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88" w:rsidRPr="002146DE" w:rsidRDefault="008B4188" w:rsidP="008B4188">
      <w:pPr>
        <w:ind w:firstLine="709"/>
        <w:jc w:val="both"/>
        <w:rPr>
          <w:iCs/>
        </w:rPr>
      </w:pPr>
      <w:r w:rsidRPr="00A86733">
        <w:rPr>
          <w:iCs/>
        </w:rPr>
        <w:t xml:space="preserve">Программа </w:t>
      </w:r>
      <w:r>
        <w:rPr>
          <w:b/>
        </w:rPr>
        <w:t>«Азбука хореографии</w:t>
      </w:r>
      <w:r w:rsidRPr="00A86733">
        <w:rPr>
          <w:b/>
        </w:rPr>
        <w:t>»</w:t>
      </w:r>
      <w:r w:rsidRPr="00A86733">
        <w:t xml:space="preserve"> </w:t>
      </w:r>
      <w:r w:rsidRPr="00A86733">
        <w:rPr>
          <w:iCs/>
        </w:rPr>
        <w:t xml:space="preserve">является дополнительной общеобразовательной </w:t>
      </w:r>
      <w:r>
        <w:rPr>
          <w:iCs/>
        </w:rPr>
        <w:t xml:space="preserve">общеразвивающей </w:t>
      </w:r>
      <w:r w:rsidRPr="00A86733">
        <w:rPr>
          <w:iCs/>
        </w:rPr>
        <w:t xml:space="preserve">программой </w:t>
      </w:r>
      <w:r>
        <w:rPr>
          <w:iCs/>
        </w:rPr>
        <w:t>художественн</w:t>
      </w:r>
      <w:r w:rsidRPr="00A86733">
        <w:rPr>
          <w:iCs/>
        </w:rPr>
        <w:t>ой направленности</w:t>
      </w:r>
      <w:r>
        <w:rPr>
          <w:iCs/>
        </w:rPr>
        <w:t xml:space="preserve"> общекультурного уровня освоения</w:t>
      </w:r>
      <w:r w:rsidRPr="00A86733">
        <w:rPr>
          <w:iCs/>
        </w:rPr>
        <w:t xml:space="preserve">. </w:t>
      </w:r>
    </w:p>
    <w:p w:rsidR="00867FAC" w:rsidRDefault="008B4188">
      <w:r>
        <w:t xml:space="preserve">           Программа адресована детям дошкольного и младшего школьного возраста.</w:t>
      </w:r>
    </w:p>
    <w:p w:rsidR="008B4188" w:rsidRDefault="008B4188">
      <w:r>
        <w:t xml:space="preserve">           Срок освоения программы-1 год.</w:t>
      </w:r>
    </w:p>
    <w:p w:rsidR="008B4188" w:rsidRDefault="008B4188" w:rsidP="008B4188">
      <w:pPr>
        <w:spacing w:after="2" w:line="234" w:lineRule="auto"/>
        <w:ind w:right="9"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           Программа направлена на </w:t>
      </w:r>
      <w:r w:rsidRPr="00845543">
        <w:rPr>
          <w:color w:val="000000"/>
          <w:szCs w:val="22"/>
        </w:rPr>
        <w:t>развит</w:t>
      </w:r>
      <w:r>
        <w:rPr>
          <w:color w:val="000000"/>
          <w:szCs w:val="22"/>
        </w:rPr>
        <w:t xml:space="preserve">ие творческих способностей учащихся, танцевальную выразительность и </w:t>
      </w:r>
      <w:r w:rsidRPr="00845543">
        <w:rPr>
          <w:color w:val="000000"/>
          <w:szCs w:val="22"/>
        </w:rPr>
        <w:t>эмоциональную отзывчивость к музыке</w:t>
      </w:r>
      <w:r>
        <w:rPr>
          <w:color w:val="000000"/>
          <w:szCs w:val="22"/>
        </w:rPr>
        <w:t xml:space="preserve"> посредством обучения основам танцевального искусства</w:t>
      </w:r>
      <w:r w:rsidRPr="00845543">
        <w:rPr>
          <w:b/>
          <w:color w:val="000000"/>
          <w:szCs w:val="22"/>
        </w:rPr>
        <w:t xml:space="preserve">.  </w:t>
      </w:r>
    </w:p>
    <w:p w:rsidR="008B4188" w:rsidRPr="008B4188" w:rsidRDefault="008B4188" w:rsidP="008B4188">
      <w:pPr>
        <w:spacing w:after="2" w:line="234" w:lineRule="auto"/>
        <w:ind w:right="9"/>
        <w:jc w:val="both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            </w:t>
      </w:r>
      <w:r w:rsidRPr="008B4188">
        <w:rPr>
          <w:color w:val="000000"/>
          <w:szCs w:val="22"/>
        </w:rPr>
        <w:t>В результате обучения по программе учащиеся:</w:t>
      </w:r>
    </w:p>
    <w:p w:rsidR="008B4188" w:rsidRPr="00A86733" w:rsidRDefault="008B4188" w:rsidP="008B4188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A86733">
        <w:t>научатся понимать хореографическую терминологию различать понятия «темп» и «ритм», динамику звука «громко» и «тихо», согласовывать движения с музыкой;</w:t>
      </w:r>
    </w:p>
    <w:p w:rsidR="008B4188" w:rsidRPr="00A86733" w:rsidRDefault="008B4188" w:rsidP="008B4188">
      <w:pPr>
        <w:numPr>
          <w:ilvl w:val="0"/>
          <w:numId w:val="1"/>
        </w:numPr>
        <w:tabs>
          <w:tab w:val="left" w:pos="284"/>
          <w:tab w:val="num" w:pos="1197"/>
        </w:tabs>
        <w:ind w:left="284" w:hanging="284"/>
        <w:jc w:val="both"/>
      </w:pPr>
      <w:r w:rsidRPr="00A86733">
        <w:t>изучат основные позиции и положения рук, ног, головы в классическом танце;</w:t>
      </w:r>
    </w:p>
    <w:p w:rsidR="008B4188" w:rsidRDefault="008B4188" w:rsidP="008B4188">
      <w:r>
        <w:t xml:space="preserve">     </w:t>
      </w:r>
      <w:r w:rsidRPr="00A86733">
        <w:t xml:space="preserve">овладеют строевыми упражнениями, различными видами ходьбы, бега и прыжков, </w:t>
      </w:r>
      <w:r>
        <w:t xml:space="preserve">  </w:t>
      </w:r>
    </w:p>
    <w:p w:rsidR="008B4188" w:rsidRPr="00A86733" w:rsidRDefault="008B4188" w:rsidP="008B4188">
      <w:pPr>
        <w:rPr>
          <w:b/>
        </w:rPr>
      </w:pPr>
      <w:r>
        <w:t xml:space="preserve">     </w:t>
      </w:r>
      <w:r w:rsidRPr="00A86733">
        <w:t>общеразвивающими,</w:t>
      </w:r>
      <w:r>
        <w:t xml:space="preserve"> </w:t>
      </w:r>
      <w:r w:rsidRPr="00A86733">
        <w:t xml:space="preserve">хореографическими и акробатическими упражнениями; </w:t>
      </w:r>
    </w:p>
    <w:p w:rsidR="008B4188" w:rsidRPr="00A86733" w:rsidRDefault="008B4188" w:rsidP="008B4188">
      <w:pPr>
        <w:pStyle w:val="a3"/>
        <w:numPr>
          <w:ilvl w:val="0"/>
          <w:numId w:val="1"/>
        </w:numPr>
        <w:spacing w:after="0"/>
        <w:ind w:left="284" w:right="-5" w:hanging="284"/>
        <w:jc w:val="both"/>
        <w:rPr>
          <w:b/>
        </w:rPr>
      </w:pPr>
      <w:r w:rsidRPr="00A86733">
        <w:t>приобретут умения выполнять ритмические мин</w:t>
      </w:r>
      <w:r>
        <w:t xml:space="preserve">и-танцы программного материала, </w:t>
      </w:r>
      <w:r w:rsidRPr="00A86733">
        <w:t>представлять в игре различные образы и передавать в движении ха</w:t>
      </w:r>
      <w:r>
        <w:t>рактер.</w:t>
      </w:r>
    </w:p>
    <w:p w:rsidR="008B4188" w:rsidRPr="00A86733" w:rsidRDefault="008B4188" w:rsidP="008B4188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A86733">
        <w:t>повысят уровень двигательных способностей (координации движений, гибкости, выносливости, силы);</w:t>
      </w:r>
    </w:p>
    <w:p w:rsidR="008B4188" w:rsidRPr="00A86733" w:rsidRDefault="008B4188" w:rsidP="008B4188">
      <w:pPr>
        <w:pStyle w:val="a3"/>
        <w:numPr>
          <w:ilvl w:val="0"/>
          <w:numId w:val="1"/>
        </w:numPr>
        <w:tabs>
          <w:tab w:val="num" w:pos="284"/>
        </w:tabs>
        <w:spacing w:after="0"/>
        <w:ind w:left="284" w:right="-5" w:hanging="284"/>
        <w:jc w:val="both"/>
        <w:rPr>
          <w:b/>
        </w:rPr>
      </w:pPr>
      <w:r w:rsidRPr="00A86733">
        <w:t xml:space="preserve">сформируют навыки сохранять правильную осанку при выполнении упражнений; </w:t>
      </w:r>
    </w:p>
    <w:p w:rsidR="008B4188" w:rsidRDefault="008B4188" w:rsidP="008B4188">
      <w:pPr>
        <w:numPr>
          <w:ilvl w:val="0"/>
          <w:numId w:val="1"/>
        </w:numPr>
        <w:tabs>
          <w:tab w:val="left" w:pos="284"/>
          <w:tab w:val="left" w:pos="1197"/>
        </w:tabs>
        <w:ind w:left="284" w:hanging="284"/>
        <w:jc w:val="both"/>
      </w:pPr>
      <w:r w:rsidRPr="00A86733">
        <w:t>повысят уровень развития творческих способностей и специальных качеств (чувства ритма, музыкальности, хореографической памяти)</w:t>
      </w:r>
      <w:r>
        <w:t>.</w:t>
      </w:r>
    </w:p>
    <w:p w:rsidR="008B4188" w:rsidRDefault="008B4188" w:rsidP="008B4188">
      <w:pPr>
        <w:tabs>
          <w:tab w:val="left" w:pos="284"/>
          <w:tab w:val="left" w:pos="1197"/>
        </w:tabs>
        <w:jc w:val="both"/>
      </w:pPr>
    </w:p>
    <w:p w:rsidR="008B4188" w:rsidRDefault="008B4188" w:rsidP="008B4188">
      <w:pPr>
        <w:tabs>
          <w:tab w:val="left" w:pos="720"/>
        </w:tabs>
        <w:ind w:firstLine="709"/>
        <w:jc w:val="both"/>
      </w:pPr>
      <w:r>
        <w:t xml:space="preserve">Программа </w:t>
      </w:r>
      <w:r>
        <w:rPr>
          <w:b/>
        </w:rPr>
        <w:t>«Добро пожаловать в английский»</w:t>
      </w:r>
      <w:r>
        <w:t xml:space="preserve"> является дополнительной общеобразовательной общеразвивающей программой социально-гуманитарной направленности общекультурного уровня освоения.</w:t>
      </w:r>
    </w:p>
    <w:p w:rsidR="008B4188" w:rsidRPr="00A86733" w:rsidRDefault="008B4188" w:rsidP="008B4188">
      <w:pPr>
        <w:tabs>
          <w:tab w:val="left" w:pos="284"/>
          <w:tab w:val="left" w:pos="1197"/>
        </w:tabs>
        <w:jc w:val="both"/>
      </w:pPr>
      <w:r>
        <w:t xml:space="preserve">           Программа адресована детям дошкольного возраста.</w:t>
      </w:r>
    </w:p>
    <w:p w:rsidR="008B4188" w:rsidRDefault="008B4188" w:rsidP="008B4188">
      <w:r>
        <w:t xml:space="preserve">           Срок освоения программы-1 год.</w:t>
      </w:r>
    </w:p>
    <w:p w:rsidR="008B4188" w:rsidRDefault="008B4188" w:rsidP="008B4188">
      <w:pPr>
        <w:ind w:firstLine="709"/>
        <w:jc w:val="both"/>
        <w:rPr>
          <w:shd w:val="clear" w:color="auto" w:fill="FFFFFF"/>
        </w:rPr>
      </w:pPr>
      <w:r>
        <w:rPr>
          <w:color w:val="000000"/>
          <w:szCs w:val="22"/>
        </w:rPr>
        <w:t xml:space="preserve">Программа направлена на </w:t>
      </w:r>
      <w:r>
        <w:rPr>
          <w:shd w:val="clear" w:color="auto" w:fill="FFFFFF"/>
        </w:rPr>
        <w:t xml:space="preserve">создание условий, необходимых для освоения детьми разговорной и спонтанной речи на английском языке. </w:t>
      </w:r>
    </w:p>
    <w:p w:rsidR="008B4188" w:rsidRDefault="008B4188" w:rsidP="008B4188">
      <w:pPr>
        <w:spacing w:after="2" w:line="234" w:lineRule="auto"/>
        <w:ind w:right="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 </w:t>
      </w:r>
      <w:r w:rsidRPr="008B4188">
        <w:rPr>
          <w:color w:val="000000"/>
          <w:szCs w:val="22"/>
        </w:rPr>
        <w:t>В результате обучения по программе учащиеся:</w:t>
      </w:r>
    </w:p>
    <w:p w:rsidR="0086054F" w:rsidRDefault="0086054F" w:rsidP="0086054F">
      <w:pPr>
        <w:numPr>
          <w:ilvl w:val="0"/>
          <w:numId w:val="2"/>
        </w:numPr>
        <w:tabs>
          <w:tab w:val="left" w:pos="284"/>
          <w:tab w:val="left" w:pos="720"/>
          <w:tab w:val="left" w:pos="284"/>
          <w:tab w:val="left" w:pos="1198"/>
        </w:tabs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познакомятся с элементарными правилами английского языка, письма, английскими сказками, играми, песенками, считалочками, элементарными стишками;</w:t>
      </w:r>
    </w:p>
    <w:p w:rsidR="0086054F" w:rsidRDefault="0086054F" w:rsidP="0086054F">
      <w:pPr>
        <w:numPr>
          <w:ilvl w:val="0"/>
          <w:numId w:val="2"/>
        </w:numPr>
        <w:tabs>
          <w:tab w:val="left" w:pos="284"/>
          <w:tab w:val="left" w:pos="720"/>
          <w:tab w:val="left" w:pos="284"/>
          <w:tab w:val="left" w:pos="1198"/>
        </w:tabs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смогут рассказать о себе, о своей семье, дни недели, части тела, цвета, выразить свои эмоции и настроение, различать формы и фигуры;</w:t>
      </w:r>
    </w:p>
    <w:p w:rsidR="0086054F" w:rsidRDefault="0086054F" w:rsidP="0086054F">
      <w:pPr>
        <w:numPr>
          <w:ilvl w:val="0"/>
          <w:numId w:val="2"/>
        </w:numPr>
        <w:tabs>
          <w:tab w:val="left" w:pos="284"/>
          <w:tab w:val="left" w:pos="720"/>
          <w:tab w:val="left" w:pos="284"/>
          <w:tab w:val="left" w:pos="1198"/>
        </w:tabs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научатся использовать глаголы и прилагательные, описывать предметы;</w:t>
      </w:r>
    </w:p>
    <w:p w:rsidR="0086054F" w:rsidRPr="00855339" w:rsidRDefault="0086054F" w:rsidP="0086054F">
      <w:pPr>
        <w:numPr>
          <w:ilvl w:val="0"/>
          <w:numId w:val="2"/>
        </w:numPr>
        <w:tabs>
          <w:tab w:val="left" w:pos="284"/>
          <w:tab w:val="left" w:pos="720"/>
          <w:tab w:val="left" w:pos="284"/>
          <w:tab w:val="left" w:pos="1198"/>
        </w:tabs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повысят уровень развития</w:t>
      </w:r>
      <w:r w:rsidRPr="00855339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внимания, памяти, устной речи, пространственного воображения, логического мышления и творческих способностей;</w:t>
      </w:r>
    </w:p>
    <w:p w:rsidR="0086054F" w:rsidRDefault="0086054F" w:rsidP="0086054F">
      <w:pPr>
        <w:numPr>
          <w:ilvl w:val="0"/>
          <w:numId w:val="2"/>
        </w:numPr>
        <w:tabs>
          <w:tab w:val="left" w:pos="284"/>
          <w:tab w:val="left" w:pos="720"/>
          <w:tab w:val="left" w:pos="284"/>
          <w:tab w:val="left" w:pos="1198"/>
        </w:tabs>
        <w:ind w:left="284" w:hanging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сформируют мыслительные умения – умения анализировать, сопоставлять, находить главное;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пространственное и временное представления.</w:t>
      </w:r>
    </w:p>
    <w:p w:rsidR="0086054F" w:rsidRDefault="0086054F" w:rsidP="0086054F">
      <w:pPr>
        <w:tabs>
          <w:tab w:val="left" w:pos="284"/>
          <w:tab w:val="left" w:pos="720"/>
          <w:tab w:val="left" w:pos="284"/>
          <w:tab w:val="left" w:pos="1198"/>
        </w:tabs>
        <w:ind w:left="284"/>
        <w:jc w:val="both"/>
        <w:rPr>
          <w:shd w:val="clear" w:color="auto" w:fill="FFFFFF"/>
        </w:rPr>
      </w:pPr>
    </w:p>
    <w:p w:rsidR="0086054F" w:rsidRPr="004F1A55" w:rsidRDefault="0086054F" w:rsidP="0086054F">
      <w:pPr>
        <w:pStyle w:val="a3"/>
        <w:tabs>
          <w:tab w:val="left" w:pos="720"/>
        </w:tabs>
        <w:spacing w:after="0"/>
        <w:ind w:firstLine="709"/>
        <w:jc w:val="both"/>
      </w:pPr>
      <w:r w:rsidRPr="004F1A55">
        <w:t xml:space="preserve">Программа </w:t>
      </w:r>
      <w:r w:rsidRPr="004F1A55">
        <w:rPr>
          <w:b/>
        </w:rPr>
        <w:t>«К совершенству</w:t>
      </w:r>
      <w:r>
        <w:rPr>
          <w:b/>
        </w:rPr>
        <w:t xml:space="preserve"> –</w:t>
      </w:r>
      <w:r w:rsidRPr="004F1A55">
        <w:rPr>
          <w:b/>
        </w:rPr>
        <w:t xml:space="preserve"> шаг за шагом»</w:t>
      </w:r>
      <w:r w:rsidRPr="004F1A55">
        <w:t xml:space="preserve"> является дополнительной общеобразовательной общеразвивающей программой естественнонаучной направленности</w:t>
      </w:r>
      <w:r>
        <w:t xml:space="preserve"> общекультурного уровня освоения</w:t>
      </w:r>
      <w:r w:rsidRPr="004F1A55">
        <w:t>.</w:t>
      </w:r>
    </w:p>
    <w:p w:rsidR="0086054F" w:rsidRDefault="0086054F" w:rsidP="0086054F">
      <w:pPr>
        <w:tabs>
          <w:tab w:val="left" w:pos="284"/>
          <w:tab w:val="left" w:pos="720"/>
          <w:tab w:val="left" w:pos="284"/>
          <w:tab w:val="left" w:pos="1198"/>
        </w:tabs>
        <w:ind w:left="284"/>
        <w:jc w:val="both"/>
      </w:pPr>
      <w:r>
        <w:t xml:space="preserve">       </w:t>
      </w:r>
      <w:r w:rsidRPr="004F1A55">
        <w:t>Программа адресована учащимся старшего школьного возраста.</w:t>
      </w:r>
    </w:p>
    <w:p w:rsidR="0086054F" w:rsidRDefault="0086054F" w:rsidP="0086054F">
      <w:pPr>
        <w:tabs>
          <w:tab w:val="left" w:pos="284"/>
          <w:tab w:val="left" w:pos="720"/>
          <w:tab w:val="left" w:pos="284"/>
          <w:tab w:val="left" w:pos="1198"/>
        </w:tabs>
        <w:ind w:left="284"/>
        <w:jc w:val="both"/>
        <w:rPr>
          <w:shd w:val="clear" w:color="auto" w:fill="FFFFFF"/>
        </w:rPr>
      </w:pPr>
      <w:r>
        <w:t xml:space="preserve">       Срок освоения программы-1 год.</w:t>
      </w:r>
    </w:p>
    <w:p w:rsidR="0086054F" w:rsidRDefault="0086054F" w:rsidP="0086054F">
      <w:pPr>
        <w:pStyle w:val="a3"/>
        <w:tabs>
          <w:tab w:val="left" w:pos="720"/>
          <w:tab w:val="left" w:pos="1276"/>
        </w:tabs>
        <w:spacing w:after="0"/>
        <w:ind w:firstLine="709"/>
        <w:jc w:val="both"/>
      </w:pPr>
      <w:r>
        <w:rPr>
          <w:color w:val="000000"/>
          <w:szCs w:val="22"/>
        </w:rPr>
        <w:t xml:space="preserve">Программа направлена на </w:t>
      </w:r>
      <w:r w:rsidRPr="004F1A55">
        <w:t xml:space="preserve">создание условий для </w:t>
      </w:r>
      <w:r w:rsidRPr="004F1A55">
        <w:rPr>
          <w:rFonts w:ascii="Times New Roman CYR" w:hAnsi="Times New Roman CYR"/>
        </w:rPr>
        <w:t>расширения и</w:t>
      </w:r>
      <w:r w:rsidRPr="004F1A55">
        <w:t xml:space="preserve"> обобщения знаний учащихся по химии.</w:t>
      </w:r>
    </w:p>
    <w:p w:rsidR="0086054F" w:rsidRDefault="0086054F" w:rsidP="0086054F">
      <w:pPr>
        <w:spacing w:line="234" w:lineRule="auto"/>
        <w:ind w:right="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 </w:t>
      </w:r>
      <w:r w:rsidRPr="008B4188">
        <w:rPr>
          <w:color w:val="000000"/>
          <w:szCs w:val="22"/>
        </w:rPr>
        <w:t>В результате обучения по программе учащиеся:</w:t>
      </w:r>
    </w:p>
    <w:p w:rsidR="0086054F" w:rsidRPr="004F1A55" w:rsidRDefault="0086054F" w:rsidP="008605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4F1A55">
        <w:t>познакомятся с организационными и содержательными аспектами проведения ЕГЭ, с требованиями, предъявляемыми к учащимся, с типологией тестовых заданий;</w:t>
      </w:r>
    </w:p>
    <w:p w:rsidR="0086054F" w:rsidRPr="004F1A55" w:rsidRDefault="0086054F" w:rsidP="0086054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5" w:hanging="284"/>
        <w:jc w:val="both"/>
      </w:pPr>
      <w:r w:rsidRPr="004F1A55">
        <w:t xml:space="preserve">приобретут знания по общей, неорганической и органической химии, формирования </w:t>
      </w:r>
      <w:r w:rsidRPr="004F1A55">
        <w:lastRenderedPageBreak/>
        <w:t>умений, необходимых для выполнения тестовых заданий, как репродуктивного, так и продуктивного, творческого характера;</w:t>
      </w:r>
    </w:p>
    <w:p w:rsidR="0086054F" w:rsidRPr="004F1A55" w:rsidRDefault="0086054F" w:rsidP="0086054F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4F1A55">
        <w:t>подготовятся к сдаче экзамена по химии в форме ЕГЭ;</w:t>
      </w:r>
    </w:p>
    <w:p w:rsidR="0086054F" w:rsidRPr="004F1A55" w:rsidRDefault="0086054F" w:rsidP="0086054F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4F1A55">
        <w:t>познакомятся с методами научного познания для объяснения химических явлений и свойств веществ;</w:t>
      </w:r>
    </w:p>
    <w:p w:rsidR="0086054F" w:rsidRPr="004F1A55" w:rsidRDefault="0086054F" w:rsidP="0086054F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4F1A55">
        <w:t>сформируют систему химических знаний, базовых умений;</w:t>
      </w:r>
    </w:p>
    <w:p w:rsidR="0086054F" w:rsidRPr="004F1A55" w:rsidRDefault="0086054F" w:rsidP="0086054F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4F1A55">
        <w:t>научатся оказывать первую помощь при отравлениях, ожогах и других травмах, связанных с веществами и лабораторным оборудованием.</w:t>
      </w:r>
    </w:p>
    <w:p w:rsidR="0086054F" w:rsidRDefault="0086054F" w:rsidP="008605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  <w:r>
        <w:t xml:space="preserve">-   </w:t>
      </w:r>
      <w:r w:rsidRPr="004F1A55">
        <w:t xml:space="preserve">сформируют личностные качества, познавательные интересы и интеллектуальные </w:t>
      </w:r>
    </w:p>
    <w:p w:rsidR="0086054F" w:rsidRDefault="0086054F" w:rsidP="008605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  <w:r>
        <w:t xml:space="preserve">    </w:t>
      </w:r>
      <w:r w:rsidRPr="004F1A55">
        <w:t xml:space="preserve">способности в процессе проведения химического эксперимента, самостоятельность </w:t>
      </w:r>
      <w:r>
        <w:t xml:space="preserve"> </w:t>
      </w:r>
    </w:p>
    <w:p w:rsidR="0086054F" w:rsidRPr="004F1A55" w:rsidRDefault="0086054F" w:rsidP="008605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  <w:r>
        <w:t xml:space="preserve">     </w:t>
      </w:r>
      <w:r w:rsidRPr="004F1A55">
        <w:t>приобретения знаний в соответствии с возникающими жизненными потребностями;</w:t>
      </w:r>
    </w:p>
    <w:p w:rsidR="0086054F" w:rsidRDefault="0086054F" w:rsidP="008605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  <w:r>
        <w:t xml:space="preserve">-   </w:t>
      </w:r>
      <w:r w:rsidRPr="004F1A55">
        <w:t xml:space="preserve">приобретут ключевые навыки, имеющие универсальное значение для различных видов </w:t>
      </w:r>
      <w:r>
        <w:t xml:space="preserve">    </w:t>
      </w:r>
    </w:p>
    <w:p w:rsidR="0086054F" w:rsidRDefault="0086054F" w:rsidP="008605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  <w:r>
        <w:t xml:space="preserve">     </w:t>
      </w:r>
      <w:r w:rsidRPr="004F1A55">
        <w:t xml:space="preserve">деятельности (решения проблем, принятия решений, поиска, анализа и обработки </w:t>
      </w:r>
    </w:p>
    <w:p w:rsidR="0086054F" w:rsidRDefault="0086054F" w:rsidP="008605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  <w:r>
        <w:t xml:space="preserve">     </w:t>
      </w:r>
      <w:r w:rsidRPr="004F1A55">
        <w:t xml:space="preserve">информации, коммуникативных навыков, навыков измерений, сотрудничества, </w:t>
      </w:r>
    </w:p>
    <w:p w:rsidR="0086054F" w:rsidRPr="004F1A55" w:rsidRDefault="0086054F" w:rsidP="008605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  <w:r>
        <w:t xml:space="preserve">     </w:t>
      </w:r>
      <w:r w:rsidRPr="004F1A55">
        <w:t>безопасного обращения с веществами в повседневной жизни);</w:t>
      </w:r>
      <w:r w:rsidRPr="004F1A55">
        <w:rPr>
          <w:sz w:val="28"/>
          <w:szCs w:val="28"/>
        </w:rPr>
        <w:t xml:space="preserve"> </w:t>
      </w:r>
    </w:p>
    <w:p w:rsidR="0086054F" w:rsidRDefault="0086054F" w:rsidP="008605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  <w:r>
        <w:t xml:space="preserve">-   </w:t>
      </w:r>
      <w:r w:rsidRPr="004F1A55">
        <w:t>овладеют умением управлять своей образовательной деятельностью</w:t>
      </w:r>
      <w:r>
        <w:t>.</w:t>
      </w:r>
    </w:p>
    <w:p w:rsidR="00F83CDE" w:rsidRDefault="00F83CDE" w:rsidP="0086054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</w:p>
    <w:p w:rsidR="00F83CDE" w:rsidRPr="00F47C63" w:rsidRDefault="001022D0" w:rsidP="00642D1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5"/>
        <w:jc w:val="both"/>
      </w:pPr>
      <w:r>
        <w:t xml:space="preserve">      </w:t>
      </w:r>
      <w:r w:rsidR="00F83CDE" w:rsidRPr="00F47C63">
        <w:t xml:space="preserve">Программа </w:t>
      </w:r>
      <w:r w:rsidR="00F83CDE" w:rsidRPr="00F47C63">
        <w:rPr>
          <w:b/>
        </w:rPr>
        <w:t>«Трудные вопросы неорганической химии»</w:t>
      </w:r>
      <w:r w:rsidR="00F83CDE" w:rsidRPr="00F47C63">
        <w:t xml:space="preserve"> является дополнительной общеобразовательной общеразвивающей программой естественнонаучной направленности</w:t>
      </w:r>
      <w:r w:rsidR="00F83CDE">
        <w:t xml:space="preserve"> общекультурного уровня освоения</w:t>
      </w:r>
      <w:r w:rsidR="00F83CDE" w:rsidRPr="00F47C63">
        <w:t>.</w:t>
      </w:r>
    </w:p>
    <w:p w:rsidR="00F83CDE" w:rsidRPr="00F47C63" w:rsidRDefault="00F83CDE" w:rsidP="00F83CDE">
      <w:pPr>
        <w:pStyle w:val="a3"/>
        <w:tabs>
          <w:tab w:val="left" w:pos="540"/>
        </w:tabs>
        <w:spacing w:after="0"/>
        <w:ind w:firstLine="709"/>
        <w:jc w:val="both"/>
      </w:pPr>
      <w:r w:rsidRPr="00F47C63">
        <w:t xml:space="preserve">Программа адресована учащимся среднего школьного возраста. </w:t>
      </w:r>
    </w:p>
    <w:p w:rsidR="00F83CDE" w:rsidRDefault="00F83CDE" w:rsidP="00F83CDE">
      <w:pPr>
        <w:tabs>
          <w:tab w:val="left" w:pos="284"/>
          <w:tab w:val="left" w:pos="720"/>
          <w:tab w:val="left" w:pos="284"/>
          <w:tab w:val="left" w:pos="1198"/>
        </w:tabs>
        <w:ind w:left="284"/>
        <w:jc w:val="both"/>
        <w:rPr>
          <w:shd w:val="clear" w:color="auto" w:fill="FFFFFF"/>
        </w:rPr>
      </w:pPr>
      <w:r>
        <w:t xml:space="preserve">       Срок освоения программы-1 год.</w:t>
      </w:r>
    </w:p>
    <w:p w:rsidR="00F83CDE" w:rsidRDefault="00F83CDE" w:rsidP="00F83CDE">
      <w:pPr>
        <w:pStyle w:val="a3"/>
        <w:tabs>
          <w:tab w:val="left" w:pos="720"/>
          <w:tab w:val="left" w:pos="1276"/>
        </w:tabs>
        <w:spacing w:after="0"/>
        <w:ind w:firstLine="709"/>
        <w:jc w:val="both"/>
        <w:rPr>
          <w:rFonts w:ascii="Times New Roman CYR" w:hAnsi="Times New Roman CYR"/>
        </w:rPr>
      </w:pPr>
      <w:r>
        <w:rPr>
          <w:color w:val="000000"/>
          <w:szCs w:val="22"/>
        </w:rPr>
        <w:t xml:space="preserve">Программа направлена на </w:t>
      </w:r>
      <w:r w:rsidRPr="00F47C63">
        <w:t xml:space="preserve">создание условий для </w:t>
      </w:r>
      <w:r w:rsidRPr="00F47C63">
        <w:rPr>
          <w:rFonts w:ascii="Times New Roman CYR" w:hAnsi="Times New Roman CYR"/>
        </w:rPr>
        <w:t>расширения знаний учащихся по практической химии.</w:t>
      </w:r>
    </w:p>
    <w:p w:rsidR="00F83CDE" w:rsidRDefault="00F83CDE" w:rsidP="00F83CDE">
      <w:pPr>
        <w:pStyle w:val="a3"/>
        <w:tabs>
          <w:tab w:val="left" w:pos="720"/>
          <w:tab w:val="left" w:pos="1276"/>
        </w:tabs>
        <w:spacing w:after="0"/>
        <w:ind w:firstLine="709"/>
        <w:jc w:val="both"/>
        <w:rPr>
          <w:color w:val="000000"/>
          <w:szCs w:val="22"/>
        </w:rPr>
      </w:pPr>
      <w:r w:rsidRPr="008B4188">
        <w:rPr>
          <w:color w:val="000000"/>
          <w:szCs w:val="22"/>
        </w:rPr>
        <w:t>В результате обучения по программе учащиеся:</w:t>
      </w:r>
    </w:p>
    <w:p w:rsidR="00F83CDE" w:rsidRPr="00F47C63" w:rsidRDefault="00F83CDE" w:rsidP="00F83CDE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1560"/>
        </w:tabs>
        <w:spacing w:after="0"/>
        <w:ind w:left="284" w:hanging="284"/>
        <w:jc w:val="both"/>
      </w:pPr>
      <w:r w:rsidRPr="00F47C63">
        <w:rPr>
          <w:rFonts w:ascii="Times New Roman CYR" w:hAnsi="Times New Roman CYR"/>
        </w:rPr>
        <w:t>сформируют представление учащихся о практической роли химии;</w:t>
      </w:r>
    </w:p>
    <w:p w:rsidR="00F83CDE" w:rsidRPr="00F47C63" w:rsidRDefault="00F83CDE" w:rsidP="00F83CDE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1560"/>
        </w:tabs>
        <w:spacing w:after="0"/>
        <w:ind w:left="284" w:hanging="284"/>
        <w:jc w:val="both"/>
      </w:pPr>
      <w:r w:rsidRPr="00F47C63">
        <w:rPr>
          <w:rFonts w:ascii="Times New Roman CYR" w:hAnsi="Times New Roman CYR"/>
        </w:rPr>
        <w:t xml:space="preserve">расширить знания учащихся о строении атомов химических элементов, строении вещества. </w:t>
      </w:r>
    </w:p>
    <w:p w:rsidR="00F83CDE" w:rsidRPr="00F47C63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 CYR" w:hAnsi="Times New Roman CYR"/>
        </w:rPr>
      </w:pPr>
      <w:r w:rsidRPr="00F47C63">
        <w:rPr>
          <w:rFonts w:ascii="Times New Roman CYR" w:hAnsi="Times New Roman CYR"/>
        </w:rPr>
        <w:t xml:space="preserve">научатся характеризовать </w:t>
      </w:r>
      <w:r w:rsidRPr="00F47C63">
        <w:rPr>
          <w:rFonts w:ascii="Times New Roman CYR" w:hAnsi="Times New Roman CYR"/>
          <w:lang w:val="en-US"/>
        </w:rPr>
        <w:t>s</w:t>
      </w:r>
      <w:r w:rsidRPr="00F47C63">
        <w:rPr>
          <w:rFonts w:ascii="Times New Roman CYR" w:hAnsi="Times New Roman CYR"/>
        </w:rPr>
        <w:t xml:space="preserve">-, </w:t>
      </w:r>
      <w:r w:rsidRPr="00F47C63">
        <w:rPr>
          <w:rFonts w:ascii="Times New Roman CYR" w:hAnsi="Times New Roman CYR"/>
          <w:lang w:val="en-US"/>
        </w:rPr>
        <w:t>p</w:t>
      </w:r>
      <w:r w:rsidRPr="00F47C63">
        <w:rPr>
          <w:rFonts w:ascii="Times New Roman CYR" w:hAnsi="Times New Roman CYR"/>
        </w:rPr>
        <w:t xml:space="preserve">-, </w:t>
      </w:r>
      <w:r w:rsidRPr="00F47C63">
        <w:rPr>
          <w:rFonts w:ascii="Times New Roman CYR" w:hAnsi="Times New Roman CYR"/>
          <w:lang w:val="en-US"/>
        </w:rPr>
        <w:t>d</w:t>
      </w:r>
      <w:r w:rsidRPr="00F47C63">
        <w:rPr>
          <w:rFonts w:ascii="Times New Roman CYR" w:hAnsi="Times New Roman CYR"/>
        </w:rPr>
        <w:t>-элементы по их положению, составлять электронно-графические формулы первых 20 элементов в ПСХЭ Д.И. Менделеева;</w:t>
      </w:r>
    </w:p>
    <w:p w:rsidR="00F83CDE" w:rsidRPr="00F47C63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 CYR" w:hAnsi="Times New Roman CYR"/>
        </w:rPr>
      </w:pPr>
      <w:r w:rsidRPr="00F47C63">
        <w:rPr>
          <w:rFonts w:ascii="Times New Roman CYR" w:hAnsi="Times New Roman CYR"/>
        </w:rPr>
        <w:t>приобретут знания о характеристиках химической связи, механизме ее образования;</w:t>
      </w:r>
    </w:p>
    <w:p w:rsidR="00F83CDE" w:rsidRPr="00F47C63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 CYR" w:hAnsi="Times New Roman CYR"/>
        </w:rPr>
      </w:pPr>
      <w:r w:rsidRPr="00F47C63">
        <w:rPr>
          <w:rFonts w:ascii="Times New Roman CYR" w:hAnsi="Times New Roman CYR"/>
        </w:rPr>
        <w:t>сформируют умение составлять формулы Льюиса;</w:t>
      </w:r>
    </w:p>
    <w:p w:rsidR="00F83CDE" w:rsidRPr="00F47C63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rPr>
          <w:rFonts w:ascii="Times New Roman CYR" w:hAnsi="Times New Roman CYR"/>
        </w:rPr>
      </w:pPr>
      <w:r w:rsidRPr="00F47C63">
        <w:rPr>
          <w:rFonts w:ascii="Times New Roman CYR" w:hAnsi="Times New Roman CYR"/>
        </w:rPr>
        <w:t>приобретут знания о классификации основные химические свойства оксидов, оснований, кислот, солей;</w:t>
      </w:r>
    </w:p>
    <w:p w:rsidR="00F83CDE" w:rsidRPr="00F47C63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rPr>
          <w:rFonts w:ascii="Times New Roman CYR" w:hAnsi="Times New Roman CYR"/>
        </w:rPr>
      </w:pPr>
      <w:r w:rsidRPr="00F47C63">
        <w:rPr>
          <w:rFonts w:ascii="Times New Roman CYR" w:hAnsi="Times New Roman CYR"/>
        </w:rPr>
        <w:t>научатся записывать химических реакции электролитов в полном и сокращенном ионном виде</w:t>
      </w:r>
      <w:r>
        <w:rPr>
          <w:rFonts w:ascii="Times New Roman CYR" w:hAnsi="Times New Roman CYR"/>
        </w:rPr>
        <w:t>;</w:t>
      </w:r>
    </w:p>
    <w:p w:rsidR="00F83CDE" w:rsidRPr="00F47C63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 CYR" w:hAnsi="Times New Roman CYR"/>
        </w:rPr>
      </w:pPr>
      <w:r w:rsidRPr="00F47C63">
        <w:rPr>
          <w:rFonts w:ascii="Times New Roman CYR" w:hAnsi="Times New Roman CYR"/>
        </w:rPr>
        <w:t>овладеют умением составлять окислительно-восстановительные уравнения методом электронного баланса;</w:t>
      </w:r>
    </w:p>
    <w:p w:rsidR="00F83CDE" w:rsidRPr="00F47C63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rPr>
          <w:rFonts w:ascii="Times New Roman CYR" w:hAnsi="Times New Roman CYR"/>
        </w:rPr>
      </w:pPr>
      <w:r w:rsidRPr="00F47C63">
        <w:rPr>
          <w:rFonts w:ascii="Times New Roman CYR" w:hAnsi="Times New Roman CYR"/>
        </w:rPr>
        <w:t>научатся выполнять тестовые задания по теме, выполнять задания на соотнесения;</w:t>
      </w:r>
    </w:p>
    <w:p w:rsidR="00F83CDE" w:rsidRPr="00F47C63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rPr>
          <w:rFonts w:ascii="Times New Roman CYR" w:hAnsi="Times New Roman CYR"/>
        </w:rPr>
      </w:pPr>
      <w:r w:rsidRPr="00F47C63">
        <w:rPr>
          <w:rFonts w:ascii="Times New Roman CYR" w:hAnsi="Times New Roman CYR"/>
        </w:rPr>
        <w:t>овладеют умением решать задачи на растворы, с использованием понятия «массовая доля растворенного вещества»;</w:t>
      </w:r>
    </w:p>
    <w:p w:rsidR="00F83CDE" w:rsidRPr="00F47C63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 CYR" w:hAnsi="Times New Roman CYR"/>
        </w:rPr>
      </w:pPr>
      <w:r w:rsidRPr="00F47C63">
        <w:rPr>
          <w:rFonts w:ascii="Times New Roman CYR" w:hAnsi="Times New Roman CYR"/>
        </w:rPr>
        <w:t>приобретут знания о строении и химических свойствах углерода, кремния, азота, фосфора, водорода, кислорода, галогенов, щелочных и щелочноземельных металлов, алюминия, железа;</w:t>
      </w:r>
    </w:p>
    <w:p w:rsidR="00F83CDE" w:rsidRDefault="00F83CDE" w:rsidP="00F83CDE">
      <w:pPr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F47C63">
        <w:rPr>
          <w:rFonts w:ascii="Times New Roman CYR" w:hAnsi="Times New Roman CYR"/>
        </w:rPr>
        <w:t xml:space="preserve">познакомятся с </w:t>
      </w:r>
      <w:r w:rsidRPr="00F47C63">
        <w:t xml:space="preserve">изменением окраски индикаторов лакмуса, метилоранжа и фенолфталеина в разных средах, качественные реакции на водород, кислород, углекислый газ, аммиак, ион аммония, карбонат -, сульфат - и хлорид </w:t>
      </w:r>
      <w:r>
        <w:t>–</w:t>
      </w:r>
      <w:r w:rsidRPr="00F47C63">
        <w:t xml:space="preserve"> ион</w:t>
      </w:r>
      <w:r>
        <w:t>;</w:t>
      </w:r>
    </w:p>
    <w:p w:rsidR="00F83CDE" w:rsidRPr="00F47C63" w:rsidRDefault="00F83CDE" w:rsidP="00F83CDE">
      <w:pPr>
        <w:tabs>
          <w:tab w:val="left" w:pos="284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-    </w:t>
      </w:r>
      <w:r w:rsidRPr="00F47C63">
        <w:rPr>
          <w:rFonts w:ascii="Times New Roman CYR" w:hAnsi="Times New Roman CYR"/>
        </w:rPr>
        <w:t xml:space="preserve">сформируют самостоятельность в приобретении новых знаний; </w:t>
      </w:r>
    </w:p>
    <w:p w:rsidR="00F83CDE" w:rsidRPr="00F47C63" w:rsidRDefault="00F83CDE" w:rsidP="00F83CDE">
      <w:pPr>
        <w:tabs>
          <w:tab w:val="left" w:pos="284"/>
          <w:tab w:val="left" w:pos="426"/>
          <w:tab w:val="left" w:pos="1197"/>
        </w:tabs>
        <w:jc w:val="both"/>
      </w:pPr>
      <w:r>
        <w:rPr>
          <w:rFonts w:ascii="Times New Roman CYR" w:hAnsi="Times New Roman CYR"/>
        </w:rPr>
        <w:t xml:space="preserve">-    </w:t>
      </w:r>
      <w:r w:rsidRPr="00F47C63">
        <w:rPr>
          <w:rFonts w:ascii="Times New Roman CYR" w:hAnsi="Times New Roman CYR"/>
        </w:rPr>
        <w:t>повысят уровень развития образного и аналитического мышления;</w:t>
      </w:r>
    </w:p>
    <w:p w:rsidR="00F83CDE" w:rsidRPr="00F47C63" w:rsidRDefault="00F83CDE" w:rsidP="00F83CDE">
      <w:pPr>
        <w:tabs>
          <w:tab w:val="left" w:pos="284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-     </w:t>
      </w:r>
      <w:r w:rsidRPr="00F47C63">
        <w:rPr>
          <w:rFonts w:ascii="Times New Roman CYR" w:hAnsi="Times New Roman CYR"/>
        </w:rPr>
        <w:t>сформируют коммуникативные навыки при работе в группах;</w:t>
      </w:r>
    </w:p>
    <w:p w:rsidR="00F83CDE" w:rsidRPr="00F47C63" w:rsidRDefault="00F83CDE" w:rsidP="00F83CDE">
      <w:pPr>
        <w:tabs>
          <w:tab w:val="left" w:pos="284"/>
        </w:tabs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-     </w:t>
      </w:r>
      <w:r w:rsidRPr="00F47C63">
        <w:rPr>
          <w:rFonts w:ascii="Times New Roman CYR" w:hAnsi="Times New Roman CYR"/>
        </w:rPr>
        <w:t>овладеют навыками устной и письменной речи.</w:t>
      </w:r>
    </w:p>
    <w:p w:rsidR="00F83CDE" w:rsidRDefault="00F83CDE" w:rsidP="00F83CDE">
      <w:pPr>
        <w:tabs>
          <w:tab w:val="left" w:pos="284"/>
        </w:tabs>
        <w:ind w:left="284"/>
        <w:jc w:val="both"/>
      </w:pPr>
    </w:p>
    <w:p w:rsidR="008310C6" w:rsidRPr="00241A78" w:rsidRDefault="008310C6" w:rsidP="008310C6">
      <w:pPr>
        <w:ind w:firstLine="709"/>
        <w:jc w:val="both"/>
      </w:pPr>
      <w:r w:rsidRPr="00241A78">
        <w:t>Программа «</w:t>
      </w:r>
      <w:r>
        <w:rPr>
          <w:b/>
        </w:rPr>
        <w:t>Увлекательн</w:t>
      </w:r>
      <w:r w:rsidR="00642D1A">
        <w:rPr>
          <w:b/>
        </w:rPr>
        <w:t>ый мир природы</w:t>
      </w:r>
      <w:r w:rsidRPr="00241A78">
        <w:rPr>
          <w:b/>
        </w:rPr>
        <w:t>»</w:t>
      </w:r>
      <w:r w:rsidRPr="00241A78">
        <w:t xml:space="preserve"> является дополнительной общеобразовательной общеразвивающей программой </w:t>
      </w:r>
      <w:r w:rsidRPr="00241A78">
        <w:rPr>
          <w:szCs w:val="20"/>
        </w:rPr>
        <w:t xml:space="preserve">естественнонаучной </w:t>
      </w:r>
      <w:r w:rsidRPr="00241A78">
        <w:t>направленности</w:t>
      </w:r>
      <w:r>
        <w:t xml:space="preserve"> общекультурного уровня освоения</w:t>
      </w:r>
      <w:r w:rsidRPr="00241A78">
        <w:t>.</w:t>
      </w:r>
    </w:p>
    <w:p w:rsidR="008310C6" w:rsidRPr="00CA195F" w:rsidRDefault="008310C6" w:rsidP="008310C6">
      <w:pPr>
        <w:ind w:firstLine="709"/>
        <w:jc w:val="both"/>
        <w:rPr>
          <w:b/>
          <w:bCs/>
        </w:rPr>
      </w:pPr>
      <w:r w:rsidRPr="00F50D19">
        <w:t>Программа ад</w:t>
      </w:r>
      <w:r>
        <w:t>ресована учащимся старшего школьного возраста, интересующимся биологией.</w:t>
      </w:r>
    </w:p>
    <w:p w:rsidR="008310C6" w:rsidRDefault="008310C6" w:rsidP="008310C6">
      <w:pPr>
        <w:tabs>
          <w:tab w:val="left" w:pos="284"/>
          <w:tab w:val="left" w:pos="720"/>
          <w:tab w:val="left" w:pos="284"/>
          <w:tab w:val="left" w:pos="1198"/>
        </w:tabs>
        <w:ind w:left="284"/>
        <w:jc w:val="both"/>
        <w:rPr>
          <w:shd w:val="clear" w:color="auto" w:fill="FFFFFF"/>
        </w:rPr>
      </w:pPr>
      <w:r>
        <w:t xml:space="preserve">       Срок освоения программы-1 год.</w:t>
      </w:r>
    </w:p>
    <w:p w:rsidR="008310C6" w:rsidRPr="002D1519" w:rsidRDefault="008310C6" w:rsidP="008310C6">
      <w:pPr>
        <w:ind w:firstLine="709"/>
        <w:jc w:val="both"/>
      </w:pPr>
      <w:r>
        <w:rPr>
          <w:color w:val="000000"/>
          <w:szCs w:val="22"/>
        </w:rPr>
        <w:t xml:space="preserve">Программа направлена на </w:t>
      </w:r>
      <w:r>
        <w:t>создание условий для профессионального самоопределения</w:t>
      </w:r>
      <w:r w:rsidRPr="00352C47">
        <w:t xml:space="preserve"> </w:t>
      </w:r>
      <w:r>
        <w:t xml:space="preserve">и </w:t>
      </w:r>
      <w:r w:rsidRPr="00352C47">
        <w:t>творческой</w:t>
      </w:r>
      <w:r>
        <w:t xml:space="preserve"> самореализации личности учащихся с учетом интересов, склонностей и способностей.</w:t>
      </w:r>
    </w:p>
    <w:p w:rsidR="008310C6" w:rsidRDefault="008310C6" w:rsidP="008310C6">
      <w:pPr>
        <w:pStyle w:val="a3"/>
        <w:tabs>
          <w:tab w:val="left" w:pos="720"/>
          <w:tab w:val="left" w:pos="1276"/>
        </w:tabs>
        <w:spacing w:after="0"/>
        <w:ind w:firstLine="709"/>
        <w:jc w:val="both"/>
        <w:rPr>
          <w:color w:val="000000"/>
          <w:szCs w:val="22"/>
        </w:rPr>
      </w:pPr>
      <w:r w:rsidRPr="008B4188">
        <w:rPr>
          <w:color w:val="000000"/>
          <w:szCs w:val="22"/>
        </w:rPr>
        <w:t>В результате обучения по программе учащиеся:</w:t>
      </w:r>
    </w:p>
    <w:p w:rsidR="008310C6" w:rsidRPr="00566E42" w:rsidRDefault="008310C6" w:rsidP="008310C6">
      <w:pPr>
        <w:numPr>
          <w:ilvl w:val="0"/>
          <w:numId w:val="7"/>
        </w:numPr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познакомятся с классификацией организмов, законами наследования признаков, основами</w:t>
      </w:r>
      <w:r w:rsidRPr="00DB0390">
        <w:rPr>
          <w:color w:val="000000"/>
          <w:shd w:val="clear" w:color="auto" w:fill="FFFFFF"/>
        </w:rPr>
        <w:t xml:space="preserve"> селекции,</w:t>
      </w:r>
      <w:r>
        <w:rPr>
          <w:color w:val="000000"/>
          <w:shd w:val="clear" w:color="auto" w:fill="FFFFFF"/>
        </w:rPr>
        <w:t xml:space="preserve"> закономерностями эволюции, анатомическими и физиологическими</w:t>
      </w:r>
      <w:r w:rsidRPr="00566E42">
        <w:rPr>
          <w:color w:val="000000"/>
          <w:shd w:val="clear" w:color="auto" w:fill="FFFFFF"/>
        </w:rPr>
        <w:t xml:space="preserve"> особ</w:t>
      </w:r>
      <w:r>
        <w:rPr>
          <w:color w:val="000000"/>
          <w:shd w:val="clear" w:color="auto" w:fill="FFFFFF"/>
        </w:rPr>
        <w:t>енности организма;</w:t>
      </w:r>
    </w:p>
    <w:p w:rsidR="008310C6" w:rsidRPr="00566E42" w:rsidRDefault="008310C6" w:rsidP="008310C6">
      <w:pPr>
        <w:numPr>
          <w:ilvl w:val="0"/>
          <w:numId w:val="7"/>
        </w:numPr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научатся </w:t>
      </w:r>
      <w:r w:rsidRPr="00F50D19">
        <w:rPr>
          <w:color w:val="000000"/>
          <w:shd w:val="clear" w:color="auto" w:fill="FFFFFF"/>
        </w:rPr>
        <w:t>пон</w:t>
      </w:r>
      <w:r>
        <w:rPr>
          <w:color w:val="000000"/>
          <w:shd w:val="clear" w:color="auto" w:fill="FFFFFF"/>
        </w:rPr>
        <w:t>имать место человека в природе, взаимодействие между живыми организмами;</w:t>
      </w:r>
    </w:p>
    <w:p w:rsidR="008310C6" w:rsidRPr="00566E42" w:rsidRDefault="008310C6" w:rsidP="008310C6">
      <w:pPr>
        <w:numPr>
          <w:ilvl w:val="0"/>
          <w:numId w:val="7"/>
        </w:numPr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приобретут экологические знания;</w:t>
      </w:r>
    </w:p>
    <w:p w:rsidR="008310C6" w:rsidRDefault="008310C6" w:rsidP="008310C6">
      <w:pPr>
        <w:numPr>
          <w:ilvl w:val="0"/>
          <w:numId w:val="7"/>
        </w:numPr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овладеют умением </w:t>
      </w:r>
      <w:r w:rsidRPr="00F50D19">
        <w:rPr>
          <w:color w:val="000000"/>
          <w:shd w:val="clear" w:color="auto" w:fill="FFFFFF"/>
        </w:rPr>
        <w:t>готовить временные препараты для изучения под увеличительными приборами;</w:t>
      </w:r>
      <w:r w:rsidRPr="00256FBA">
        <w:rPr>
          <w:color w:val="000000"/>
          <w:shd w:val="clear" w:color="auto" w:fill="FFFFFF"/>
        </w:rPr>
        <w:t xml:space="preserve"> </w:t>
      </w:r>
    </w:p>
    <w:p w:rsidR="008310C6" w:rsidRDefault="008310C6" w:rsidP="008310C6">
      <w:pPr>
        <w:numPr>
          <w:ilvl w:val="0"/>
          <w:numId w:val="7"/>
        </w:numPr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научатся </w:t>
      </w:r>
      <w:r w:rsidRPr="00F50D19">
        <w:rPr>
          <w:color w:val="000000"/>
          <w:shd w:val="clear" w:color="auto" w:fill="FFFFFF"/>
        </w:rPr>
        <w:t xml:space="preserve">применять технику </w:t>
      </w:r>
      <w:proofErr w:type="spellStart"/>
      <w:r w:rsidRPr="00F50D19">
        <w:rPr>
          <w:color w:val="000000"/>
          <w:shd w:val="clear" w:color="auto" w:fill="FFFFFF"/>
        </w:rPr>
        <w:t>микроскопирования</w:t>
      </w:r>
      <w:proofErr w:type="spellEnd"/>
      <w:r w:rsidRPr="00F50D19">
        <w:rPr>
          <w:color w:val="000000"/>
          <w:shd w:val="clear" w:color="auto" w:fill="FFFFFF"/>
        </w:rPr>
        <w:t xml:space="preserve">, настраивать </w:t>
      </w:r>
      <w:r>
        <w:rPr>
          <w:color w:val="000000"/>
          <w:shd w:val="clear" w:color="auto" w:fill="FFFFFF"/>
        </w:rPr>
        <w:t>оптические приборы (</w:t>
      </w:r>
      <w:r w:rsidRPr="00F50D19">
        <w:rPr>
          <w:color w:val="000000"/>
          <w:shd w:val="clear" w:color="auto" w:fill="FFFFFF"/>
        </w:rPr>
        <w:t>микроскопы свет</w:t>
      </w:r>
      <w:r>
        <w:rPr>
          <w:color w:val="000000"/>
          <w:shd w:val="clear" w:color="auto" w:fill="FFFFFF"/>
        </w:rPr>
        <w:t xml:space="preserve">овые, </w:t>
      </w:r>
      <w:proofErr w:type="spellStart"/>
      <w:r>
        <w:rPr>
          <w:color w:val="000000"/>
          <w:shd w:val="clear" w:color="auto" w:fill="FFFFFF"/>
        </w:rPr>
        <w:t>бинокуляр</w:t>
      </w:r>
      <w:proofErr w:type="spellEnd"/>
      <w:r>
        <w:rPr>
          <w:color w:val="000000"/>
          <w:shd w:val="clear" w:color="auto" w:fill="FFFFFF"/>
        </w:rPr>
        <w:t>, штативную лупу);</w:t>
      </w:r>
    </w:p>
    <w:p w:rsidR="008310C6" w:rsidRPr="00C83826" w:rsidRDefault="008310C6" w:rsidP="008310C6">
      <w:pPr>
        <w:numPr>
          <w:ilvl w:val="0"/>
          <w:numId w:val="7"/>
        </w:numPr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научатся </w:t>
      </w:r>
      <w:r w:rsidRPr="00F50D19">
        <w:rPr>
          <w:color w:val="000000"/>
          <w:shd w:val="clear" w:color="auto" w:fill="FFFFFF"/>
        </w:rPr>
        <w:t>создавать устные и письменные тексты, презентации, используя</w:t>
      </w:r>
      <w:r>
        <w:rPr>
          <w:color w:val="000000"/>
          <w:shd w:val="clear" w:color="auto" w:fill="FFFFFF"/>
        </w:rPr>
        <w:t xml:space="preserve"> информационные компьютерные технологии;</w:t>
      </w:r>
    </w:p>
    <w:p w:rsidR="008310C6" w:rsidRDefault="008310C6" w:rsidP="008310C6">
      <w:pPr>
        <w:numPr>
          <w:ilvl w:val="0"/>
          <w:numId w:val="7"/>
        </w:numPr>
        <w:ind w:left="284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овладеют способами</w:t>
      </w:r>
      <w:r w:rsidRPr="00F50D19">
        <w:rPr>
          <w:color w:val="000000"/>
          <w:shd w:val="clear" w:color="auto" w:fill="FFFFFF"/>
        </w:rPr>
        <w:t xml:space="preserve"> обработки информации и систематизации ее</w:t>
      </w:r>
      <w:r>
        <w:rPr>
          <w:color w:val="000000"/>
          <w:shd w:val="clear" w:color="auto" w:fill="FFFFFF"/>
        </w:rPr>
        <w:t xml:space="preserve"> в виде таблиц, схем, рисунков, </w:t>
      </w:r>
      <w:r w:rsidRPr="00C83826">
        <w:rPr>
          <w:color w:val="000000"/>
          <w:shd w:val="clear" w:color="auto" w:fill="FFFFFF"/>
        </w:rPr>
        <w:t>алгоритм</w:t>
      </w:r>
      <w:r>
        <w:rPr>
          <w:color w:val="000000"/>
          <w:shd w:val="clear" w:color="auto" w:fill="FFFFFF"/>
        </w:rPr>
        <w:t>ом</w:t>
      </w:r>
      <w:r w:rsidRPr="00C83826">
        <w:rPr>
          <w:color w:val="000000"/>
          <w:shd w:val="clear" w:color="auto" w:fill="FFFFFF"/>
        </w:rPr>
        <w:t xml:space="preserve"> и правила</w:t>
      </w:r>
      <w:r>
        <w:rPr>
          <w:color w:val="000000"/>
          <w:shd w:val="clear" w:color="auto" w:fill="FFFFFF"/>
        </w:rPr>
        <w:t>ми</w:t>
      </w:r>
      <w:r w:rsidRPr="00C83826">
        <w:rPr>
          <w:color w:val="000000"/>
          <w:shd w:val="clear" w:color="auto" w:fill="FFFFFF"/>
        </w:rPr>
        <w:t xml:space="preserve"> применения информационных компьютерных технологий</w:t>
      </w:r>
      <w:r>
        <w:rPr>
          <w:color w:val="000000"/>
          <w:shd w:val="clear" w:color="auto" w:fill="FFFFFF"/>
        </w:rPr>
        <w:t>;</w:t>
      </w:r>
    </w:p>
    <w:p w:rsidR="008310C6" w:rsidRDefault="008310C6" w:rsidP="008310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  научатся </w:t>
      </w:r>
      <w:r w:rsidRPr="00F50D19">
        <w:rPr>
          <w:color w:val="000000"/>
          <w:shd w:val="clear" w:color="auto" w:fill="FFFFFF"/>
        </w:rPr>
        <w:t xml:space="preserve">устанавливать причинно-следственные связи, анализировать текстовую, </w:t>
      </w:r>
    </w:p>
    <w:p w:rsidR="008310C6" w:rsidRDefault="008310C6" w:rsidP="008310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Pr="00F50D19">
        <w:rPr>
          <w:color w:val="000000"/>
          <w:shd w:val="clear" w:color="auto" w:fill="FFFFFF"/>
        </w:rPr>
        <w:t>графическую информацию, таблицы и схемы;</w:t>
      </w:r>
      <w:r>
        <w:rPr>
          <w:color w:val="000000"/>
          <w:shd w:val="clear" w:color="auto" w:fill="FFFFFF"/>
        </w:rPr>
        <w:t xml:space="preserve"> </w:t>
      </w:r>
    </w:p>
    <w:p w:rsidR="008310C6" w:rsidRDefault="008310C6" w:rsidP="008310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сформируют </w:t>
      </w:r>
      <w:r w:rsidRPr="00F50D19">
        <w:rPr>
          <w:color w:val="000000"/>
          <w:shd w:val="clear" w:color="auto" w:fill="FFFFFF"/>
        </w:rPr>
        <w:t xml:space="preserve">умение излагать свое мнение, учитывать мнение других участников </w:t>
      </w:r>
    </w:p>
    <w:p w:rsidR="008310C6" w:rsidRDefault="008310C6" w:rsidP="008310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Pr="00F50D19">
        <w:rPr>
          <w:color w:val="000000"/>
          <w:shd w:val="clear" w:color="auto" w:fill="FFFFFF"/>
        </w:rPr>
        <w:t xml:space="preserve">коллектива, </w:t>
      </w:r>
      <w:r w:rsidRPr="00C83826">
        <w:rPr>
          <w:color w:val="000000"/>
          <w:shd w:val="clear" w:color="auto" w:fill="FFFFFF"/>
        </w:rPr>
        <w:t xml:space="preserve">участвовать в диалоге, готовность менять свою точку зрения, если </w:t>
      </w:r>
    </w:p>
    <w:p w:rsidR="008310C6" w:rsidRDefault="008310C6" w:rsidP="008310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C83826">
        <w:rPr>
          <w:color w:val="000000"/>
          <w:shd w:val="clear" w:color="auto" w:fill="FFFFFF"/>
        </w:rPr>
        <w:t xml:space="preserve">аргументы оппонентов убедительны, способность работать в команде; </w:t>
      </w:r>
    </w:p>
    <w:p w:rsidR="008310C6" w:rsidRPr="00C83826" w:rsidRDefault="008310C6" w:rsidP="008310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научатся </w:t>
      </w:r>
      <w:r w:rsidRPr="00F50D19">
        <w:rPr>
          <w:color w:val="000000"/>
          <w:shd w:val="clear" w:color="auto" w:fill="FFFFFF"/>
        </w:rPr>
        <w:t xml:space="preserve">подбирать литературные и другие информационные источники для выступлений с </w:t>
      </w:r>
      <w:r w:rsidRPr="00566E42">
        <w:rPr>
          <w:color w:val="000000"/>
          <w:shd w:val="clear" w:color="auto" w:fill="FFFFFF"/>
        </w:rPr>
        <w:t>презентацией работ по исследовате</w:t>
      </w:r>
      <w:r>
        <w:rPr>
          <w:color w:val="000000"/>
          <w:shd w:val="clear" w:color="auto" w:fill="FFFFFF"/>
        </w:rPr>
        <w:t xml:space="preserve">льским методикам, проектам, </w:t>
      </w:r>
      <w:r w:rsidRPr="00C83826">
        <w:rPr>
          <w:color w:val="000000"/>
          <w:shd w:val="clear" w:color="auto" w:fill="FFFFFF"/>
        </w:rPr>
        <w:t>работать с определи</w:t>
      </w:r>
      <w:r>
        <w:rPr>
          <w:color w:val="000000"/>
          <w:shd w:val="clear" w:color="auto" w:fill="FFFFFF"/>
        </w:rPr>
        <w:t xml:space="preserve">телями и справочной литературой, </w:t>
      </w:r>
      <w:r w:rsidRPr="00F50D19">
        <w:rPr>
          <w:color w:val="000000"/>
          <w:shd w:val="clear" w:color="auto" w:fill="FFFFFF"/>
        </w:rPr>
        <w:t xml:space="preserve">работать по плану, оценивать результативность своей работы и работы других членов </w:t>
      </w:r>
      <w:r w:rsidRPr="00C83826">
        <w:rPr>
          <w:color w:val="000000"/>
          <w:shd w:val="clear" w:color="auto" w:fill="FFFFFF"/>
        </w:rPr>
        <w:t>коллектива в проектной деятельности;</w:t>
      </w:r>
    </w:p>
    <w:p w:rsidR="008310C6" w:rsidRPr="00C83826" w:rsidRDefault="008310C6" w:rsidP="008310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-овладеют умением </w:t>
      </w:r>
      <w:r w:rsidRPr="00F50D19">
        <w:rPr>
          <w:color w:val="000000"/>
          <w:shd w:val="clear" w:color="auto" w:fill="FFFFFF"/>
        </w:rPr>
        <w:t>слушать и выполнять рекомендации педа</w:t>
      </w:r>
      <w:r>
        <w:rPr>
          <w:color w:val="000000"/>
          <w:shd w:val="clear" w:color="auto" w:fill="FFFFFF"/>
        </w:rPr>
        <w:t xml:space="preserve">гога, действовать по инструкции, </w:t>
      </w:r>
      <w:r w:rsidRPr="00C83826">
        <w:rPr>
          <w:color w:val="000000"/>
          <w:shd w:val="clear" w:color="auto" w:fill="FFFFFF"/>
        </w:rPr>
        <w:t>выдвигать версии, определять цели и задачи работы, выбирать средства достижения и методики работы с педагогом и самостоятельно;</w:t>
      </w:r>
    </w:p>
    <w:p w:rsidR="008310C6" w:rsidRDefault="008310C6" w:rsidP="008310C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-сформируют</w:t>
      </w:r>
      <w:r w:rsidRPr="00F50D19">
        <w:rPr>
          <w:color w:val="000000"/>
          <w:shd w:val="clear" w:color="auto" w:fill="FFFFFF"/>
        </w:rPr>
        <w:t xml:space="preserve"> умение предотвращать конфликтные ситуации, умение проявлять сдержанность в </w:t>
      </w:r>
      <w:r w:rsidRPr="00C83826">
        <w:rPr>
          <w:color w:val="000000"/>
          <w:shd w:val="clear" w:color="auto" w:fill="FFFFFF"/>
        </w:rPr>
        <w:t xml:space="preserve">неоднозначных ситуациях, стремление научится «выступать» в разных ролях: лидера, </w:t>
      </w:r>
      <w:r>
        <w:rPr>
          <w:color w:val="000000"/>
          <w:shd w:val="clear" w:color="auto" w:fill="FFFFFF"/>
        </w:rPr>
        <w:t>исполнителя, критика.</w:t>
      </w:r>
    </w:p>
    <w:p w:rsidR="008310C6" w:rsidRDefault="008310C6" w:rsidP="008310C6">
      <w:pPr>
        <w:jc w:val="both"/>
        <w:rPr>
          <w:color w:val="000000"/>
          <w:shd w:val="clear" w:color="auto" w:fill="FFFFFF"/>
        </w:rPr>
      </w:pPr>
    </w:p>
    <w:p w:rsidR="00642D1A" w:rsidRPr="006925CA" w:rsidRDefault="00642D1A" w:rsidP="00642D1A">
      <w:pPr>
        <w:jc w:val="both"/>
      </w:pPr>
      <w:r>
        <w:t xml:space="preserve">        </w:t>
      </w:r>
      <w:r w:rsidRPr="006925CA">
        <w:t xml:space="preserve">Программа </w:t>
      </w:r>
      <w:r w:rsidRPr="0014042E">
        <w:rPr>
          <w:b/>
        </w:rPr>
        <w:t>«</w:t>
      </w:r>
      <w:r>
        <w:rPr>
          <w:b/>
        </w:rPr>
        <w:t xml:space="preserve">Фитнес </w:t>
      </w:r>
      <w:proofErr w:type="spellStart"/>
      <w:r>
        <w:rPr>
          <w:b/>
        </w:rPr>
        <w:t>микс</w:t>
      </w:r>
      <w:proofErr w:type="spellEnd"/>
      <w:r w:rsidRPr="0014042E">
        <w:rPr>
          <w:b/>
        </w:rPr>
        <w:t>»</w:t>
      </w:r>
      <w:r>
        <w:rPr>
          <w:b/>
        </w:rPr>
        <w:t xml:space="preserve"> </w:t>
      </w:r>
      <w:r w:rsidRPr="006925CA">
        <w:t>является дополнительной общеобразовательной общеразвивающей программой художественной направленности общекультурного уровня освоения.</w:t>
      </w:r>
    </w:p>
    <w:p w:rsidR="00642D1A" w:rsidRPr="006925CA" w:rsidRDefault="00642D1A" w:rsidP="00642D1A">
      <w:pPr>
        <w:jc w:val="both"/>
      </w:pPr>
      <w:r>
        <w:t xml:space="preserve">       </w:t>
      </w:r>
      <w:r w:rsidRPr="006925CA">
        <w:t xml:space="preserve">Программа адресована учащимся </w:t>
      </w:r>
      <w:r>
        <w:t>старше 18 лет</w:t>
      </w:r>
    </w:p>
    <w:p w:rsidR="00642D1A" w:rsidRPr="006925CA" w:rsidRDefault="00642D1A" w:rsidP="00642D1A">
      <w:pPr>
        <w:jc w:val="both"/>
      </w:pPr>
      <w:r>
        <w:t xml:space="preserve">       Срок освоения программы-1 год.</w:t>
      </w:r>
    </w:p>
    <w:p w:rsidR="00642D1A" w:rsidRPr="006925CA" w:rsidRDefault="00642D1A" w:rsidP="00642D1A">
      <w:pPr>
        <w:jc w:val="both"/>
      </w:pPr>
      <w:r>
        <w:t xml:space="preserve">       </w:t>
      </w:r>
      <w:r w:rsidRPr="006925CA">
        <w:t>Программа направлена на формирование и развитие индивидуальных возможностей и творческих способностей учащихся посредством хореографии.</w:t>
      </w:r>
    </w:p>
    <w:p w:rsidR="00642D1A" w:rsidRPr="006925CA" w:rsidRDefault="00642D1A" w:rsidP="00642D1A">
      <w:pPr>
        <w:jc w:val="both"/>
      </w:pPr>
      <w:r>
        <w:t xml:space="preserve">       </w:t>
      </w:r>
      <w:r w:rsidRPr="006925CA">
        <w:t>В результате обучения по программе учащиеся:</w:t>
      </w:r>
    </w:p>
    <w:p w:rsidR="00642D1A" w:rsidRPr="006925CA" w:rsidRDefault="00642D1A" w:rsidP="00642D1A">
      <w:pPr>
        <w:jc w:val="both"/>
      </w:pPr>
      <w:r w:rsidRPr="006925CA">
        <w:lastRenderedPageBreak/>
        <w:t>-познакомятся с терминологией понятиями о массовой композиции, сценической площадке, рисунке танца, слаженности и культуре исполнения танца и с основами изучаемых направлений хореографии (классический, народный, современный, историко-бытовой танцы);</w:t>
      </w:r>
    </w:p>
    <w:p w:rsidR="00642D1A" w:rsidRPr="006925CA" w:rsidRDefault="00642D1A" w:rsidP="00642D1A">
      <w:pPr>
        <w:jc w:val="both"/>
      </w:pPr>
      <w:r w:rsidRPr="006925CA">
        <w:t xml:space="preserve">-научатся выполнять экзерсис у станка и на середине в различных стилях, исполнять простые танцевальные этюды и танцы, ориентироваться на сценической площадке; </w:t>
      </w:r>
    </w:p>
    <w:p w:rsidR="00642D1A" w:rsidRPr="006925CA" w:rsidRDefault="00642D1A" w:rsidP="00642D1A">
      <w:pPr>
        <w:jc w:val="both"/>
      </w:pPr>
      <w:r w:rsidRPr="006925CA">
        <w:t>-сформируют умение самостоятельно создавать музыкально-двигательный образ;</w:t>
      </w:r>
    </w:p>
    <w:p w:rsidR="00642D1A" w:rsidRPr="006925CA" w:rsidRDefault="00642D1A" w:rsidP="00642D1A">
      <w:pPr>
        <w:jc w:val="both"/>
      </w:pPr>
      <w:r w:rsidRPr="006925CA">
        <w:t>-научатся понимать хореографическую терминологию, различать понятия «темп» и «ритм», динамику звука, согласовывать движения с музыкой;</w:t>
      </w:r>
    </w:p>
    <w:p w:rsidR="00642D1A" w:rsidRDefault="00642D1A" w:rsidP="00642D1A">
      <w:pPr>
        <w:jc w:val="both"/>
      </w:pPr>
      <w:r w:rsidRPr="006925CA">
        <w:t>-овладеют различными танцевальными движениями, упражнениями на развитие физических данных.</w:t>
      </w:r>
    </w:p>
    <w:p w:rsidR="008310C6" w:rsidRDefault="008310C6" w:rsidP="008310C6">
      <w:pPr>
        <w:tabs>
          <w:tab w:val="left" w:pos="284"/>
        </w:tabs>
        <w:ind w:left="284"/>
        <w:jc w:val="both"/>
        <w:rPr>
          <w:rFonts w:eastAsia="Calibri"/>
          <w:lang w:eastAsia="en-US"/>
        </w:rPr>
      </w:pPr>
    </w:p>
    <w:p w:rsidR="0018677C" w:rsidRPr="00B73FE1" w:rsidRDefault="0018677C" w:rsidP="0018677C">
      <w:pPr>
        <w:tabs>
          <w:tab w:val="left" w:pos="720"/>
        </w:tabs>
        <w:ind w:firstLine="709"/>
        <w:jc w:val="both"/>
      </w:pPr>
      <w:r w:rsidRPr="00B73FE1">
        <w:t xml:space="preserve">Программа </w:t>
      </w:r>
      <w:r w:rsidRPr="001D6CDA">
        <w:rPr>
          <w:b/>
        </w:rPr>
        <w:t>«</w:t>
      </w:r>
      <w:r>
        <w:rPr>
          <w:b/>
        </w:rPr>
        <w:t>Хип-хоп»</w:t>
      </w:r>
      <w:r w:rsidRPr="00B73FE1">
        <w:rPr>
          <w:b/>
        </w:rPr>
        <w:t xml:space="preserve"> </w:t>
      </w:r>
      <w:r w:rsidRPr="00B73FE1">
        <w:t>является дополнительной общеобразовательной общеразвивающей прог</w:t>
      </w:r>
      <w:r>
        <w:t xml:space="preserve">раммой художественной </w:t>
      </w:r>
      <w:r w:rsidRPr="00B73FE1">
        <w:t>направленности</w:t>
      </w:r>
      <w:r>
        <w:t xml:space="preserve"> общекультурного уровня освоения</w:t>
      </w:r>
      <w:r w:rsidRPr="00B73FE1">
        <w:t>.</w:t>
      </w:r>
    </w:p>
    <w:p w:rsidR="0018677C" w:rsidRDefault="0018677C" w:rsidP="0018677C">
      <w:pPr>
        <w:pStyle w:val="a5"/>
        <w:spacing w:line="240" w:lineRule="atLeast"/>
        <w:ind w:firstLine="72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П</w:t>
      </w:r>
      <w:r w:rsidRPr="001D6CDA">
        <w:rPr>
          <w:b w:val="0"/>
          <w:bCs/>
          <w:szCs w:val="24"/>
        </w:rPr>
        <w:t xml:space="preserve">рограмма </w:t>
      </w:r>
      <w:r>
        <w:rPr>
          <w:b w:val="0"/>
          <w:bCs/>
          <w:szCs w:val="24"/>
        </w:rPr>
        <w:t>адресована учащимся дошкольного, младшего и среднего школьного возраста</w:t>
      </w:r>
      <w:r w:rsidRPr="001D6CDA">
        <w:rPr>
          <w:b w:val="0"/>
          <w:bCs/>
          <w:szCs w:val="24"/>
        </w:rPr>
        <w:t>.</w:t>
      </w:r>
    </w:p>
    <w:p w:rsidR="0018677C" w:rsidRDefault="0018677C" w:rsidP="0018677C">
      <w:pPr>
        <w:tabs>
          <w:tab w:val="left" w:pos="284"/>
          <w:tab w:val="left" w:pos="720"/>
          <w:tab w:val="left" w:pos="284"/>
          <w:tab w:val="left" w:pos="1198"/>
        </w:tabs>
        <w:ind w:left="284"/>
        <w:jc w:val="both"/>
      </w:pPr>
      <w:r>
        <w:t xml:space="preserve">       Срок освоения программы-1 год.</w:t>
      </w:r>
    </w:p>
    <w:p w:rsidR="0018677C" w:rsidRPr="008C0119" w:rsidRDefault="0018677C" w:rsidP="0018677C">
      <w:pPr>
        <w:pStyle w:val="a5"/>
        <w:spacing w:line="240" w:lineRule="atLeast"/>
        <w:ind w:firstLine="720"/>
        <w:jc w:val="both"/>
        <w:rPr>
          <w:b w:val="0"/>
          <w:szCs w:val="24"/>
        </w:rPr>
      </w:pPr>
      <w:r w:rsidRPr="0018677C">
        <w:rPr>
          <w:b w:val="0"/>
          <w:color w:val="000000"/>
          <w:szCs w:val="22"/>
        </w:rPr>
        <w:t>Программа направлена на</w:t>
      </w:r>
      <w:r>
        <w:rPr>
          <w:color w:val="000000"/>
          <w:szCs w:val="22"/>
        </w:rPr>
        <w:t xml:space="preserve"> </w:t>
      </w:r>
      <w:r w:rsidRPr="001D6CDA">
        <w:rPr>
          <w:b w:val="0"/>
          <w:bCs/>
          <w:iCs/>
          <w:szCs w:val="24"/>
        </w:rPr>
        <w:t xml:space="preserve">психологическое и </w:t>
      </w:r>
      <w:r>
        <w:rPr>
          <w:b w:val="0"/>
          <w:bCs/>
          <w:iCs/>
          <w:szCs w:val="24"/>
        </w:rPr>
        <w:t>физическое раскрепощение</w:t>
      </w:r>
      <w:r w:rsidRPr="001D6CDA">
        <w:rPr>
          <w:b w:val="0"/>
          <w:bCs/>
          <w:iCs/>
          <w:szCs w:val="24"/>
        </w:rPr>
        <w:t>,</w:t>
      </w:r>
      <w:r w:rsidRPr="001D6CDA">
        <w:rPr>
          <w:iCs/>
          <w:szCs w:val="24"/>
        </w:rPr>
        <w:t xml:space="preserve"> </w:t>
      </w:r>
      <w:r w:rsidRPr="001D6CDA">
        <w:rPr>
          <w:b w:val="0"/>
          <w:szCs w:val="24"/>
        </w:rPr>
        <w:t>фор</w:t>
      </w:r>
      <w:r>
        <w:rPr>
          <w:b w:val="0"/>
          <w:szCs w:val="24"/>
        </w:rPr>
        <w:t>мирование у учащихся</w:t>
      </w:r>
      <w:r w:rsidRPr="001D6CDA">
        <w:rPr>
          <w:b w:val="0"/>
          <w:szCs w:val="24"/>
        </w:rPr>
        <w:t xml:space="preserve"> способности к творческому самовыражению посредством обучения современному танцу.</w:t>
      </w:r>
    </w:p>
    <w:p w:rsidR="0018677C" w:rsidRDefault="0018677C" w:rsidP="0018677C">
      <w:pPr>
        <w:pStyle w:val="a3"/>
        <w:tabs>
          <w:tab w:val="left" w:pos="720"/>
          <w:tab w:val="left" w:pos="1276"/>
        </w:tabs>
        <w:spacing w:after="0"/>
        <w:ind w:firstLine="709"/>
        <w:jc w:val="both"/>
        <w:rPr>
          <w:color w:val="000000"/>
          <w:szCs w:val="22"/>
        </w:rPr>
      </w:pPr>
      <w:r w:rsidRPr="008B4188">
        <w:rPr>
          <w:color w:val="000000"/>
          <w:szCs w:val="22"/>
        </w:rPr>
        <w:t>В результате обучения по программе учащиеся:</w:t>
      </w:r>
    </w:p>
    <w:p w:rsidR="0018677C" w:rsidRPr="001D6CDA" w:rsidRDefault="0018677C" w:rsidP="0018677C">
      <w:pPr>
        <w:numPr>
          <w:ilvl w:val="0"/>
          <w:numId w:val="11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>познакомятся с жанрами музыки и различными стилями музыкальных композиций (народная, хип-хоп, джаз);</w:t>
      </w:r>
    </w:p>
    <w:p w:rsidR="0018677C" w:rsidRDefault="0018677C" w:rsidP="0018677C">
      <w:pPr>
        <w:numPr>
          <w:ilvl w:val="0"/>
          <w:numId w:val="11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 xml:space="preserve">научатся </w:t>
      </w:r>
      <w:r w:rsidRPr="001D6CDA">
        <w:t>свободно выполнять гимнастические упражнения в раз</w:t>
      </w:r>
      <w:r>
        <w:t>лич</w:t>
      </w:r>
      <w:r w:rsidRPr="001D6CDA">
        <w:t>ном темпе</w:t>
      </w:r>
      <w:r>
        <w:t xml:space="preserve">, </w:t>
      </w:r>
      <w:r w:rsidRPr="001D6CDA">
        <w:t>элементы современного танца</w:t>
      </w:r>
      <w:r>
        <w:t xml:space="preserve"> в правильном темпе и характере;</w:t>
      </w:r>
    </w:p>
    <w:p w:rsidR="0018677C" w:rsidRDefault="0018677C" w:rsidP="0018677C">
      <w:pPr>
        <w:numPr>
          <w:ilvl w:val="0"/>
          <w:numId w:val="12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 xml:space="preserve">научатся </w:t>
      </w:r>
      <w:r w:rsidRPr="001D6CDA">
        <w:t>понимать и анализировать красоту музыки, движения и танца;</w:t>
      </w:r>
    </w:p>
    <w:p w:rsidR="0018677C" w:rsidRPr="001D6CDA" w:rsidRDefault="0018677C" w:rsidP="0018677C">
      <w:pPr>
        <w:numPr>
          <w:ilvl w:val="0"/>
          <w:numId w:val="12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>смогут преодолеть</w:t>
      </w:r>
      <w:r w:rsidRPr="001D6CDA">
        <w:t xml:space="preserve"> скованность и закрепощенность, чувств</w:t>
      </w:r>
      <w:r>
        <w:t xml:space="preserve">о страха быть в центре внимания, </w:t>
      </w:r>
      <w:r w:rsidRPr="001D6CDA">
        <w:t>выдерживать учебные физические нагрузки;</w:t>
      </w:r>
    </w:p>
    <w:p w:rsidR="0018677C" w:rsidRDefault="0018677C" w:rsidP="0018677C">
      <w:pPr>
        <w:numPr>
          <w:ilvl w:val="0"/>
          <w:numId w:val="12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 xml:space="preserve">научатся </w:t>
      </w:r>
      <w:r w:rsidRPr="001D6CDA">
        <w:t xml:space="preserve">легко ориентироваться </w:t>
      </w:r>
      <w:r>
        <w:t xml:space="preserve">в пространстве учебного класса, </w:t>
      </w:r>
      <w:r w:rsidRPr="001D6CDA">
        <w:t>выполня</w:t>
      </w:r>
      <w:r>
        <w:t xml:space="preserve">ть рисунок танцевального этюда), </w:t>
      </w:r>
      <w:r w:rsidRPr="001D6CDA">
        <w:t>создавать собственную танцевальную импровизацию;</w:t>
      </w:r>
    </w:p>
    <w:p w:rsidR="0018677C" w:rsidRDefault="0018677C" w:rsidP="0018677C">
      <w:pPr>
        <w:numPr>
          <w:ilvl w:val="0"/>
          <w:numId w:val="12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>обретут подвижность суставов;</w:t>
      </w:r>
      <w:r w:rsidRPr="001D6CDA">
        <w:t xml:space="preserve"> </w:t>
      </w:r>
    </w:p>
    <w:p w:rsidR="0018677C" w:rsidRDefault="0018677C" w:rsidP="0018677C">
      <w:pPr>
        <w:numPr>
          <w:ilvl w:val="0"/>
          <w:numId w:val="12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>укрепят мышечный корсет</w:t>
      </w:r>
      <w:r w:rsidRPr="001D6CDA">
        <w:t>;</w:t>
      </w:r>
    </w:p>
    <w:p w:rsidR="0018677C" w:rsidRPr="002F6879" w:rsidRDefault="0018677C" w:rsidP="0018677C">
      <w:pPr>
        <w:numPr>
          <w:ilvl w:val="0"/>
          <w:numId w:val="12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 xml:space="preserve">сформируют навыки </w:t>
      </w:r>
      <w:r w:rsidRPr="001D6CDA">
        <w:t>музыкально и артистично выполнять танцевальные комбина</w:t>
      </w:r>
      <w:r>
        <w:t xml:space="preserve">ции в парных и массовых этюдах, </w:t>
      </w:r>
      <w:r w:rsidRPr="001D6CDA">
        <w:t xml:space="preserve">передавать в танце </w:t>
      </w:r>
      <w:r>
        <w:t xml:space="preserve">характер образа, </w:t>
      </w:r>
      <w:r w:rsidRPr="001D6CDA">
        <w:t>правильно держаться на сцене.</w:t>
      </w:r>
      <w:r w:rsidRPr="008A6B59">
        <w:t xml:space="preserve"> </w:t>
      </w:r>
    </w:p>
    <w:p w:rsidR="0018677C" w:rsidRPr="00B65F4D" w:rsidRDefault="0018677C" w:rsidP="008310C6">
      <w:pPr>
        <w:tabs>
          <w:tab w:val="left" w:pos="284"/>
        </w:tabs>
        <w:ind w:left="284"/>
        <w:jc w:val="both"/>
        <w:rPr>
          <w:rFonts w:eastAsia="Calibri"/>
          <w:lang w:eastAsia="en-US"/>
        </w:rPr>
      </w:pPr>
    </w:p>
    <w:p w:rsidR="001022D0" w:rsidRDefault="001022D0" w:rsidP="001022D0">
      <w:pPr>
        <w:tabs>
          <w:tab w:val="left" w:pos="720"/>
        </w:tabs>
        <w:ind w:firstLine="709"/>
        <w:jc w:val="both"/>
      </w:pPr>
      <w:r w:rsidRPr="00B73FE1">
        <w:t xml:space="preserve">Программа </w:t>
      </w:r>
      <w:r w:rsidRPr="001D6CDA">
        <w:rPr>
          <w:b/>
        </w:rPr>
        <w:t>«</w:t>
      </w:r>
      <w:r>
        <w:rPr>
          <w:b/>
        </w:rPr>
        <w:t>Хип хоп родители»</w:t>
      </w:r>
      <w:r w:rsidRPr="00B73FE1">
        <w:rPr>
          <w:b/>
        </w:rPr>
        <w:t xml:space="preserve"> </w:t>
      </w:r>
      <w:r w:rsidRPr="00B73FE1">
        <w:t>является дополнительной общеобразовательной общеразвивающей прог</w:t>
      </w:r>
      <w:r>
        <w:t xml:space="preserve">раммой художественной </w:t>
      </w:r>
      <w:r w:rsidRPr="00B73FE1">
        <w:t>направленности.</w:t>
      </w:r>
    </w:p>
    <w:p w:rsidR="0018677C" w:rsidRPr="001022D0" w:rsidRDefault="001022D0" w:rsidP="001022D0">
      <w:pPr>
        <w:shd w:val="clear" w:color="auto" w:fill="FFFFFF"/>
        <w:ind w:right="-2"/>
        <w:rPr>
          <w:bCs/>
        </w:rPr>
      </w:pPr>
      <w:r>
        <w:rPr>
          <w:bCs/>
        </w:rPr>
        <w:t xml:space="preserve">            </w:t>
      </w:r>
      <w:r w:rsidRPr="001022D0">
        <w:rPr>
          <w:bCs/>
        </w:rPr>
        <w:t>Данная программа адресована учащимся</w:t>
      </w:r>
      <w:r w:rsidR="00642D1A">
        <w:rPr>
          <w:bCs/>
        </w:rPr>
        <w:t xml:space="preserve"> старше 18 лет</w:t>
      </w:r>
      <w:r w:rsidRPr="001022D0">
        <w:rPr>
          <w:bCs/>
        </w:rPr>
        <w:t>.</w:t>
      </w:r>
    </w:p>
    <w:p w:rsidR="001022D0" w:rsidRDefault="001022D0" w:rsidP="001022D0">
      <w:pPr>
        <w:tabs>
          <w:tab w:val="left" w:pos="284"/>
          <w:tab w:val="left" w:pos="720"/>
          <w:tab w:val="left" w:pos="284"/>
          <w:tab w:val="left" w:pos="1198"/>
        </w:tabs>
        <w:ind w:left="284"/>
        <w:jc w:val="both"/>
      </w:pPr>
      <w:r>
        <w:t xml:space="preserve">       Срок освоения программы-1 год.</w:t>
      </w:r>
    </w:p>
    <w:p w:rsidR="001022D0" w:rsidRPr="008C0119" w:rsidRDefault="001022D0" w:rsidP="001022D0">
      <w:pPr>
        <w:pStyle w:val="a5"/>
        <w:spacing w:line="240" w:lineRule="atLeast"/>
        <w:ind w:firstLine="720"/>
        <w:jc w:val="both"/>
        <w:rPr>
          <w:b w:val="0"/>
          <w:szCs w:val="24"/>
        </w:rPr>
      </w:pPr>
      <w:r>
        <w:rPr>
          <w:b w:val="0"/>
          <w:bCs/>
          <w:iCs/>
          <w:szCs w:val="24"/>
        </w:rPr>
        <w:t xml:space="preserve">Программа направлена на </w:t>
      </w:r>
      <w:r w:rsidRPr="001D6CDA">
        <w:rPr>
          <w:b w:val="0"/>
          <w:bCs/>
          <w:iCs/>
          <w:szCs w:val="24"/>
        </w:rPr>
        <w:t>психологическое и физическое раскрепощение,</w:t>
      </w:r>
      <w:r w:rsidRPr="001D6CDA">
        <w:rPr>
          <w:iCs/>
          <w:szCs w:val="24"/>
        </w:rPr>
        <w:t xml:space="preserve"> </w:t>
      </w:r>
      <w:r w:rsidRPr="001D6CDA">
        <w:rPr>
          <w:b w:val="0"/>
          <w:szCs w:val="24"/>
        </w:rPr>
        <w:t>формирование способности к творческому самовыражению посредством обучения современному тан</w:t>
      </w:r>
      <w:r>
        <w:rPr>
          <w:b w:val="0"/>
          <w:szCs w:val="24"/>
        </w:rPr>
        <w:t xml:space="preserve">цу, </w:t>
      </w:r>
      <w:r w:rsidRPr="00726D2D">
        <w:rPr>
          <w:b w:val="0"/>
        </w:rPr>
        <w:t>совершенствование физических данных обучающихся</w:t>
      </w:r>
    </w:p>
    <w:p w:rsidR="001022D0" w:rsidRDefault="001022D0" w:rsidP="001022D0">
      <w:pPr>
        <w:pStyle w:val="a3"/>
        <w:tabs>
          <w:tab w:val="left" w:pos="720"/>
          <w:tab w:val="left" w:pos="1276"/>
        </w:tabs>
        <w:spacing w:after="0"/>
        <w:ind w:firstLine="709"/>
        <w:jc w:val="both"/>
        <w:rPr>
          <w:color w:val="000000"/>
          <w:szCs w:val="22"/>
        </w:rPr>
      </w:pPr>
      <w:r w:rsidRPr="008B4188">
        <w:rPr>
          <w:color w:val="000000"/>
          <w:szCs w:val="22"/>
        </w:rPr>
        <w:t>В результате обучения по программе учащиеся:</w:t>
      </w:r>
    </w:p>
    <w:p w:rsidR="001022D0" w:rsidRDefault="001022D0" w:rsidP="001022D0">
      <w:pPr>
        <w:numPr>
          <w:ilvl w:val="0"/>
          <w:numId w:val="16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>сформируют</w:t>
      </w:r>
      <w:r w:rsidRPr="007C1CF6">
        <w:t xml:space="preserve"> интерес к творческой танцевальной деятельности;</w:t>
      </w:r>
    </w:p>
    <w:p w:rsidR="001022D0" w:rsidRDefault="001022D0" w:rsidP="001022D0">
      <w:pPr>
        <w:numPr>
          <w:ilvl w:val="0"/>
          <w:numId w:val="16"/>
        </w:numPr>
        <w:tabs>
          <w:tab w:val="clear" w:pos="1416"/>
          <w:tab w:val="num" w:pos="284"/>
        </w:tabs>
        <w:spacing w:line="240" w:lineRule="atLeast"/>
        <w:ind w:left="284" w:hanging="284"/>
        <w:jc w:val="both"/>
      </w:pPr>
      <w:r>
        <w:t>станут</w:t>
      </w:r>
      <w:r w:rsidRPr="001D6CDA">
        <w:t xml:space="preserve"> активным</w:t>
      </w:r>
      <w:r>
        <w:t>и</w:t>
      </w:r>
      <w:r w:rsidRPr="001D6CDA">
        <w:t>, вежливым</w:t>
      </w:r>
      <w:r>
        <w:t>и</w:t>
      </w:r>
      <w:r w:rsidRPr="001D6CDA">
        <w:t xml:space="preserve"> и ответственным</w:t>
      </w:r>
      <w:r>
        <w:t>и за коллектив;</w:t>
      </w:r>
    </w:p>
    <w:p w:rsidR="001022D0" w:rsidRDefault="001022D0" w:rsidP="001022D0">
      <w:pPr>
        <w:numPr>
          <w:ilvl w:val="0"/>
          <w:numId w:val="15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</w:pPr>
      <w:r>
        <w:t xml:space="preserve">усвоят </w:t>
      </w:r>
      <w:r w:rsidRPr="001D6CDA">
        <w:t>правила поведени</w:t>
      </w:r>
      <w:r>
        <w:t>я на сцене во время выступления;</w:t>
      </w:r>
    </w:p>
    <w:p w:rsidR="001022D0" w:rsidRDefault="001022D0" w:rsidP="001022D0">
      <w:pPr>
        <w:numPr>
          <w:ilvl w:val="0"/>
          <w:numId w:val="15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</w:pPr>
      <w:r>
        <w:t>сформируют</w:t>
      </w:r>
      <w:r w:rsidRPr="008C0119">
        <w:t xml:space="preserve"> х</w:t>
      </w:r>
      <w:r>
        <w:t>удожественный вкус;</w:t>
      </w:r>
      <w:r w:rsidRPr="008C0119">
        <w:t xml:space="preserve"> </w:t>
      </w:r>
    </w:p>
    <w:p w:rsidR="001022D0" w:rsidRDefault="001022D0" w:rsidP="001022D0">
      <w:pPr>
        <w:numPr>
          <w:ilvl w:val="0"/>
          <w:numId w:val="15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</w:pPr>
      <w:r>
        <w:t>расширят эстетический</w:t>
      </w:r>
      <w:r w:rsidRPr="008C0119">
        <w:t xml:space="preserve"> круго</w:t>
      </w:r>
      <w:r>
        <w:t>зор;</w:t>
      </w:r>
    </w:p>
    <w:p w:rsidR="008B4188" w:rsidRDefault="00642D1A" w:rsidP="004F78FF">
      <w:pPr>
        <w:shd w:val="clear" w:color="auto" w:fill="FFFFFF"/>
        <w:tabs>
          <w:tab w:val="left" w:pos="720"/>
          <w:tab w:val="left" w:pos="284"/>
          <w:tab w:val="left" w:pos="1276"/>
        </w:tabs>
        <w:spacing w:line="240" w:lineRule="atLeast"/>
        <w:ind w:left="284" w:right="-2"/>
      </w:pPr>
      <w:r>
        <w:t>-</w:t>
      </w:r>
      <w:r w:rsidR="001022D0">
        <w:t>повысят</w:t>
      </w:r>
      <w:r w:rsidR="001022D0" w:rsidRPr="00752C84">
        <w:t xml:space="preserve"> коммуникативную компетентность</w:t>
      </w:r>
      <w:r w:rsidR="001022D0">
        <w:t xml:space="preserve"> в танцевальном коллективе</w:t>
      </w:r>
      <w:r w:rsidR="001022D0" w:rsidRPr="00642D1A">
        <w:rPr>
          <w:b/>
        </w:rPr>
        <w:t>.</w:t>
      </w:r>
      <w:bookmarkStart w:id="0" w:name="_GoBack"/>
      <w:bookmarkEnd w:id="0"/>
    </w:p>
    <w:sectPr w:rsidR="008B4188" w:rsidSect="004F78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color w:val="auto"/>
        <w:sz w:val="24"/>
        <w:szCs w:val="24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color w:val="auto"/>
        <w:sz w:val="24"/>
        <w:szCs w:val="24"/>
      </w:rPr>
    </w:lvl>
  </w:abstractNum>
  <w:abstractNum w:abstractNumId="2">
    <w:nsid w:val="0EE054A4"/>
    <w:multiLevelType w:val="hybridMultilevel"/>
    <w:tmpl w:val="BEE25614"/>
    <w:lvl w:ilvl="0" w:tplc="B516A8FA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17FA13C2"/>
    <w:multiLevelType w:val="multilevel"/>
    <w:tmpl w:val="50B6D420"/>
    <w:lvl w:ilvl="0">
      <w:start w:val="1"/>
      <w:numFmt w:val="bullet"/>
      <w:lvlText w:val="-"/>
      <w:lvlJc w:val="left"/>
      <w:rPr>
        <w:rFonts w:ascii="Segoe UI" w:hAnsi="Segoe UI" w:cs="Times New Roman" w:hint="default"/>
        <w:b w:val="0"/>
        <w:i/>
        <w:color w:val="auto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F2D23"/>
    <w:multiLevelType w:val="hybridMultilevel"/>
    <w:tmpl w:val="99689956"/>
    <w:lvl w:ilvl="0" w:tplc="B516A8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3A4737"/>
    <w:multiLevelType w:val="hybridMultilevel"/>
    <w:tmpl w:val="93C0C8E8"/>
    <w:lvl w:ilvl="0" w:tplc="B516A8F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594"/>
    <w:multiLevelType w:val="hybridMultilevel"/>
    <w:tmpl w:val="6480DB46"/>
    <w:lvl w:ilvl="0" w:tplc="B516A8FA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56978"/>
    <w:multiLevelType w:val="hybridMultilevel"/>
    <w:tmpl w:val="F15E6678"/>
    <w:lvl w:ilvl="0" w:tplc="B516A8FA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8">
    <w:nsid w:val="32290B59"/>
    <w:multiLevelType w:val="hybridMultilevel"/>
    <w:tmpl w:val="07BAC70E"/>
    <w:lvl w:ilvl="0" w:tplc="B516A8FA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54E1B"/>
    <w:multiLevelType w:val="hybridMultilevel"/>
    <w:tmpl w:val="293E9A52"/>
    <w:lvl w:ilvl="0" w:tplc="B516A8FA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B0EBA"/>
    <w:multiLevelType w:val="hybridMultilevel"/>
    <w:tmpl w:val="54A6FC9C"/>
    <w:lvl w:ilvl="0" w:tplc="B516A8FA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1">
    <w:nsid w:val="3E8416F5"/>
    <w:multiLevelType w:val="hybridMultilevel"/>
    <w:tmpl w:val="BF4C5708"/>
    <w:lvl w:ilvl="0" w:tplc="B516A8FA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62182"/>
    <w:multiLevelType w:val="hybridMultilevel"/>
    <w:tmpl w:val="61D0CD0C"/>
    <w:lvl w:ilvl="0" w:tplc="B516A8FA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80EA7"/>
    <w:multiLevelType w:val="hybridMultilevel"/>
    <w:tmpl w:val="7D0A5F48"/>
    <w:lvl w:ilvl="0" w:tplc="B516A8FA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40910"/>
    <w:multiLevelType w:val="hybridMultilevel"/>
    <w:tmpl w:val="D9680EC6"/>
    <w:lvl w:ilvl="0" w:tplc="B516A8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25A"/>
    <w:rsid w:val="001022D0"/>
    <w:rsid w:val="0018677C"/>
    <w:rsid w:val="00202611"/>
    <w:rsid w:val="004F78FF"/>
    <w:rsid w:val="00605931"/>
    <w:rsid w:val="00642D1A"/>
    <w:rsid w:val="008310C6"/>
    <w:rsid w:val="0086054F"/>
    <w:rsid w:val="00867FAC"/>
    <w:rsid w:val="008B4188"/>
    <w:rsid w:val="00B2125A"/>
    <w:rsid w:val="00DB7B96"/>
    <w:rsid w:val="00DE40FE"/>
    <w:rsid w:val="00EC5E59"/>
    <w:rsid w:val="00F8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188"/>
    <w:pPr>
      <w:spacing w:after="120"/>
    </w:pPr>
  </w:style>
  <w:style w:type="character" w:customStyle="1" w:styleId="a4">
    <w:name w:val="Основной текст Знак"/>
    <w:basedOn w:val="a0"/>
    <w:link w:val="a3"/>
    <w:rsid w:val="008B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8677C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867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rticle-renderblock">
    <w:name w:val="article-render__block"/>
    <w:basedOn w:val="a"/>
    <w:rsid w:val="001022D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B7B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Денис Владимирович</dc:creator>
  <cp:lastModifiedBy>Сергей Калинин</cp:lastModifiedBy>
  <cp:revision>2</cp:revision>
  <cp:lastPrinted>2021-12-10T10:53:00Z</cp:lastPrinted>
  <dcterms:created xsi:type="dcterms:W3CDTF">2021-12-14T19:03:00Z</dcterms:created>
  <dcterms:modified xsi:type="dcterms:W3CDTF">2021-12-14T19:03:00Z</dcterms:modified>
</cp:coreProperties>
</file>